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4318" w14:textId="095795FD" w:rsidR="00EF5A7D" w:rsidRPr="001241EA" w:rsidRDefault="001241EA" w:rsidP="00CC71EC">
      <w:pPr>
        <w:pStyle w:val="Cm"/>
        <w:spacing w:before="120"/>
        <w:jc w:val="center"/>
        <w:rPr>
          <w:color w:val="4F81BD" w:themeColor="accent1"/>
          <w:sz w:val="28"/>
        </w:rPr>
      </w:pPr>
      <w:r w:rsidRPr="001241EA">
        <w:rPr>
          <w:color w:val="4F81BD" w:themeColor="accent1"/>
          <w:sz w:val="28"/>
        </w:rPr>
        <w:t xml:space="preserve">Felhívás </w:t>
      </w:r>
      <w:r w:rsidR="00EF5A7D" w:rsidRPr="001241EA">
        <w:rPr>
          <w:color w:val="4F81BD" w:themeColor="accent1"/>
          <w:sz w:val="28"/>
        </w:rPr>
        <w:t>a Tempus Közalapítvány Digitális Módszertárában való megjelenésre</w:t>
      </w:r>
      <w:r w:rsidR="008F4B83" w:rsidRPr="001241EA">
        <w:rPr>
          <w:color w:val="4F81BD" w:themeColor="accent1"/>
          <w:sz w:val="28"/>
        </w:rPr>
        <w:t xml:space="preserve"> – </w:t>
      </w:r>
      <w:r w:rsidR="005A71F3" w:rsidRPr="001241EA">
        <w:rPr>
          <w:color w:val="4F81BD" w:themeColor="accent1"/>
          <w:sz w:val="28"/>
        </w:rPr>
        <w:t>20</w:t>
      </w:r>
      <w:r w:rsidR="00F01AC8">
        <w:rPr>
          <w:color w:val="4F81BD" w:themeColor="accent1"/>
          <w:sz w:val="28"/>
        </w:rPr>
        <w:t>2</w:t>
      </w:r>
      <w:r w:rsidR="00495191">
        <w:rPr>
          <w:color w:val="4F81BD" w:themeColor="accent1"/>
          <w:sz w:val="28"/>
        </w:rPr>
        <w:t>2</w:t>
      </w:r>
    </w:p>
    <w:p w14:paraId="0F5B94AC" w14:textId="30C29049" w:rsidR="00EF5A7D" w:rsidRPr="007427F4" w:rsidRDefault="00EF5A7D" w:rsidP="00FC2BC7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7427F4">
        <w:rPr>
          <w:rFonts w:asciiTheme="minorHAnsi" w:hAnsiTheme="minorHAnsi" w:cstheme="minorHAnsi"/>
          <w:b/>
          <w:bCs/>
        </w:rPr>
        <w:t xml:space="preserve">A Tempus Közalapítvány </w:t>
      </w:r>
      <w:r w:rsidRPr="007427F4">
        <w:rPr>
          <w:rFonts w:asciiTheme="minorHAnsi" w:hAnsiTheme="minorHAnsi" w:cstheme="minorHAnsi"/>
          <w:b/>
          <w:bCs/>
          <w:iCs/>
        </w:rPr>
        <w:t>Digitális Módszertára</w:t>
      </w:r>
      <w:r w:rsidRPr="007427F4">
        <w:rPr>
          <w:rFonts w:asciiTheme="minorHAnsi" w:hAnsiTheme="minorHAnsi" w:cstheme="minorHAnsi"/>
          <w:b/>
          <w:bCs/>
        </w:rPr>
        <w:t xml:space="preserve"> </w:t>
      </w:r>
      <w:r w:rsidR="008F4B83" w:rsidRPr="007427F4">
        <w:rPr>
          <w:rFonts w:asciiTheme="minorHAnsi" w:hAnsiTheme="minorHAnsi" w:cstheme="minorHAnsi"/>
          <w:b/>
          <w:bCs/>
        </w:rPr>
        <w:t xml:space="preserve">az IKT </w:t>
      </w:r>
      <w:r w:rsidRPr="007427F4">
        <w:rPr>
          <w:rFonts w:asciiTheme="minorHAnsi" w:hAnsiTheme="minorHAnsi" w:cstheme="minorHAnsi"/>
          <w:b/>
          <w:bCs/>
        </w:rPr>
        <w:t>eszközök kreatív használatával</w:t>
      </w:r>
      <w:r w:rsidR="009304F0" w:rsidRPr="007427F4">
        <w:rPr>
          <w:rFonts w:asciiTheme="minorHAnsi" w:hAnsiTheme="minorHAnsi" w:cstheme="minorHAnsi"/>
          <w:b/>
          <w:bCs/>
        </w:rPr>
        <w:t xml:space="preserve"> kapcsolatos módszertani ötletek tárhelye</w:t>
      </w:r>
      <w:r w:rsidRPr="007427F4">
        <w:rPr>
          <w:rFonts w:asciiTheme="minorHAnsi" w:hAnsiTheme="minorHAnsi" w:cstheme="minorHAnsi"/>
          <w:b/>
          <w:bCs/>
        </w:rPr>
        <w:t xml:space="preserve">. </w:t>
      </w:r>
      <w:r w:rsidR="009304F0" w:rsidRPr="007427F4">
        <w:rPr>
          <w:rFonts w:asciiTheme="minorHAnsi" w:hAnsiTheme="minorHAnsi" w:cstheme="minorHAnsi"/>
          <w:b/>
          <w:bCs/>
        </w:rPr>
        <w:t xml:space="preserve">A Módszertár gazdagítására idén is Felhívást teszünk közzé: </w:t>
      </w:r>
      <w:r w:rsidR="005C03B8" w:rsidRPr="00CB152D">
        <w:rPr>
          <w:rFonts w:asciiTheme="minorHAnsi" w:hAnsiTheme="minorHAnsi" w:cstheme="minorHAnsi"/>
          <w:b/>
          <w:bCs/>
        </w:rPr>
        <w:t>július</w:t>
      </w:r>
      <w:r w:rsidR="00F01AC8" w:rsidRPr="00CB152D">
        <w:rPr>
          <w:rFonts w:asciiTheme="minorHAnsi" w:hAnsiTheme="minorHAnsi" w:cstheme="minorHAnsi"/>
          <w:b/>
          <w:bCs/>
        </w:rPr>
        <w:t xml:space="preserve"> </w:t>
      </w:r>
      <w:r w:rsidR="001203AB" w:rsidRPr="00CB152D">
        <w:rPr>
          <w:rFonts w:asciiTheme="minorHAnsi" w:hAnsiTheme="minorHAnsi" w:cstheme="minorHAnsi"/>
          <w:b/>
          <w:bCs/>
        </w:rPr>
        <w:t>1</w:t>
      </w:r>
      <w:r w:rsidR="005C03B8" w:rsidRPr="00CB152D">
        <w:rPr>
          <w:rFonts w:asciiTheme="minorHAnsi" w:hAnsiTheme="minorHAnsi" w:cstheme="minorHAnsi"/>
          <w:b/>
          <w:bCs/>
        </w:rPr>
        <w:t xml:space="preserve">. és augusztus </w:t>
      </w:r>
      <w:r w:rsidR="00164C14">
        <w:rPr>
          <w:rFonts w:asciiTheme="minorHAnsi" w:hAnsiTheme="minorHAnsi" w:cstheme="minorHAnsi"/>
          <w:b/>
          <w:bCs/>
        </w:rPr>
        <w:t>14</w:t>
      </w:r>
      <w:r w:rsidR="005C03B8" w:rsidRPr="00CB152D">
        <w:rPr>
          <w:rFonts w:asciiTheme="minorHAnsi" w:hAnsiTheme="minorHAnsi" w:cstheme="minorHAnsi"/>
          <w:b/>
          <w:bCs/>
        </w:rPr>
        <w:t>.</w:t>
      </w:r>
      <w:r w:rsidR="005C03B8" w:rsidRPr="007427F4">
        <w:rPr>
          <w:rFonts w:asciiTheme="minorHAnsi" w:hAnsiTheme="minorHAnsi" w:cstheme="minorHAnsi"/>
          <w:b/>
          <w:bCs/>
        </w:rPr>
        <w:t xml:space="preserve"> között </w:t>
      </w:r>
      <w:r w:rsidR="009304F0" w:rsidRPr="007427F4">
        <w:rPr>
          <w:rFonts w:asciiTheme="minorHAnsi" w:hAnsiTheme="minorHAnsi" w:cstheme="minorHAnsi"/>
          <w:b/>
          <w:bCs/>
        </w:rPr>
        <w:t>várjuk azok jelentkezését</w:t>
      </w:r>
      <w:r w:rsidRPr="007427F4">
        <w:rPr>
          <w:rFonts w:asciiTheme="minorHAnsi" w:hAnsiTheme="minorHAnsi" w:cstheme="minorHAnsi"/>
          <w:b/>
          <w:bCs/>
        </w:rPr>
        <w:t xml:space="preserve">, akik </w:t>
      </w:r>
      <w:r w:rsidR="009304F0" w:rsidRPr="007427F4">
        <w:rPr>
          <w:rFonts w:asciiTheme="minorHAnsi" w:hAnsiTheme="minorHAnsi" w:cstheme="minorHAnsi"/>
          <w:b/>
          <w:bCs/>
        </w:rPr>
        <w:t xml:space="preserve">megosztanák </w:t>
      </w:r>
      <w:r w:rsidRPr="007427F4">
        <w:rPr>
          <w:rFonts w:asciiTheme="minorHAnsi" w:hAnsiTheme="minorHAnsi" w:cstheme="minorHAnsi"/>
          <w:b/>
          <w:bCs/>
        </w:rPr>
        <w:t xml:space="preserve">saját ötleteiket a </w:t>
      </w:r>
      <w:r w:rsidRPr="007427F4">
        <w:rPr>
          <w:rFonts w:asciiTheme="minorHAnsi" w:hAnsiTheme="minorHAnsi" w:cstheme="minorHAnsi"/>
          <w:b/>
          <w:bCs/>
          <w:iCs/>
        </w:rPr>
        <w:t>Digitális Módszertár</w:t>
      </w:r>
      <w:r w:rsidR="009304F0" w:rsidRPr="007427F4">
        <w:rPr>
          <w:rFonts w:asciiTheme="minorHAnsi" w:hAnsiTheme="minorHAnsi" w:cstheme="minorHAnsi"/>
          <w:b/>
          <w:bCs/>
          <w:iCs/>
        </w:rPr>
        <w:t xml:space="preserve"> felhasználói számára. </w:t>
      </w:r>
      <w:r w:rsidR="00007554" w:rsidRPr="007427F4">
        <w:rPr>
          <w:rFonts w:asciiTheme="minorHAnsi" w:hAnsiTheme="minorHAnsi" w:cstheme="minorHAnsi"/>
          <w:b/>
          <w:bCs/>
        </w:rPr>
        <w:t xml:space="preserve">A </w:t>
      </w:r>
      <w:r w:rsidRPr="007427F4">
        <w:rPr>
          <w:rFonts w:asciiTheme="minorHAnsi" w:hAnsiTheme="minorHAnsi" w:cstheme="minorHAnsi"/>
          <w:b/>
          <w:bCs/>
        </w:rPr>
        <w:t xml:space="preserve">feltöltött módszertani </w:t>
      </w:r>
      <w:r w:rsidR="008F4B83" w:rsidRPr="007427F4">
        <w:rPr>
          <w:rFonts w:asciiTheme="minorHAnsi" w:hAnsiTheme="minorHAnsi" w:cstheme="minorHAnsi"/>
          <w:b/>
          <w:bCs/>
        </w:rPr>
        <w:t>ötleteket</w:t>
      </w:r>
      <w:r w:rsidRPr="007427F4">
        <w:rPr>
          <w:rFonts w:asciiTheme="minorHAnsi" w:hAnsiTheme="minorHAnsi" w:cstheme="minorHAnsi"/>
          <w:b/>
          <w:bCs/>
        </w:rPr>
        <w:t xml:space="preserve"> szakértők értékelik, </w:t>
      </w:r>
      <w:r w:rsidR="008F4B83" w:rsidRPr="007427F4">
        <w:rPr>
          <w:rFonts w:asciiTheme="minorHAnsi" w:hAnsiTheme="minorHAnsi" w:cstheme="minorHAnsi"/>
          <w:b/>
          <w:bCs/>
        </w:rPr>
        <w:t>a</w:t>
      </w:r>
      <w:r w:rsidRPr="007427F4">
        <w:rPr>
          <w:rFonts w:asciiTheme="minorHAnsi" w:hAnsiTheme="minorHAnsi" w:cstheme="minorHAnsi"/>
          <w:b/>
          <w:bCs/>
        </w:rPr>
        <w:t xml:space="preserve">melyek közül a legjobbnak ítélt ötletek </w:t>
      </w:r>
      <w:r w:rsidR="00B561CA" w:rsidRPr="007427F4">
        <w:rPr>
          <w:rFonts w:asciiTheme="minorHAnsi" w:hAnsiTheme="minorHAnsi" w:cstheme="minorHAnsi"/>
          <w:b/>
          <w:bCs/>
          <w:iCs/>
        </w:rPr>
        <w:t>Digitális Pedagógus Díjat</w:t>
      </w:r>
      <w:r w:rsidR="00B561CA" w:rsidRPr="007427F4">
        <w:rPr>
          <w:rFonts w:asciiTheme="minorHAnsi" w:hAnsiTheme="minorHAnsi" w:cstheme="minorHAnsi"/>
          <w:b/>
          <w:bCs/>
        </w:rPr>
        <w:t xml:space="preserve"> </w:t>
      </w:r>
      <w:r w:rsidR="00453A27" w:rsidRPr="007427F4">
        <w:rPr>
          <w:rFonts w:asciiTheme="minorHAnsi" w:hAnsiTheme="minorHAnsi" w:cstheme="minorHAnsi"/>
          <w:b/>
          <w:bCs/>
        </w:rPr>
        <w:t>kapnak</w:t>
      </w:r>
      <w:r w:rsidR="008F4B83" w:rsidRPr="007427F4">
        <w:rPr>
          <w:rFonts w:asciiTheme="minorHAnsi" w:hAnsiTheme="minorHAnsi" w:cstheme="minorHAnsi"/>
          <w:b/>
          <w:bCs/>
        </w:rPr>
        <w:t xml:space="preserve">. </w:t>
      </w:r>
      <w:r w:rsidRPr="007427F4">
        <w:rPr>
          <w:rFonts w:asciiTheme="minorHAnsi" w:hAnsiTheme="minorHAnsi" w:cstheme="minorHAnsi"/>
          <w:b/>
          <w:bCs/>
        </w:rPr>
        <w:t xml:space="preserve">A </w:t>
      </w:r>
      <w:proofErr w:type="spellStart"/>
      <w:r w:rsidR="00B561CA" w:rsidRPr="007427F4">
        <w:rPr>
          <w:rFonts w:asciiTheme="minorHAnsi" w:hAnsiTheme="minorHAnsi" w:cstheme="minorHAnsi"/>
          <w:b/>
          <w:bCs/>
        </w:rPr>
        <w:t>díjazottak</w:t>
      </w:r>
      <w:r w:rsidR="00511473" w:rsidRPr="007427F4">
        <w:rPr>
          <w:rFonts w:asciiTheme="minorHAnsi" w:hAnsiTheme="minorHAnsi" w:cstheme="minorHAnsi"/>
          <w:b/>
          <w:bCs/>
        </w:rPr>
        <w:t>nak</w:t>
      </w:r>
      <w:proofErr w:type="spellEnd"/>
      <w:r w:rsidR="00B561CA" w:rsidRPr="007427F4">
        <w:rPr>
          <w:rFonts w:asciiTheme="minorHAnsi" w:hAnsiTheme="minorHAnsi" w:cstheme="minorHAnsi"/>
          <w:b/>
          <w:bCs/>
        </w:rPr>
        <w:t xml:space="preserve"> </w:t>
      </w:r>
      <w:r w:rsidRPr="007427F4">
        <w:rPr>
          <w:rFonts w:asciiTheme="minorHAnsi" w:hAnsiTheme="minorHAnsi" w:cstheme="minorHAnsi"/>
          <w:b/>
          <w:bCs/>
        </w:rPr>
        <w:t>szakmai kiadványainkban és a</w:t>
      </w:r>
      <w:r w:rsidR="003B5D20" w:rsidRPr="007427F4">
        <w:rPr>
          <w:rFonts w:asciiTheme="minorHAnsi" w:hAnsiTheme="minorHAnsi" w:cstheme="minorHAnsi"/>
          <w:b/>
          <w:bCs/>
        </w:rPr>
        <w:t xml:space="preserve"> </w:t>
      </w:r>
      <w:r w:rsidR="00010069" w:rsidRPr="007427F4">
        <w:rPr>
          <w:rFonts w:asciiTheme="minorHAnsi" w:hAnsiTheme="minorHAnsi" w:cstheme="minorHAnsi"/>
          <w:b/>
          <w:bCs/>
        </w:rPr>
        <w:t>20</w:t>
      </w:r>
      <w:r w:rsidR="00F01AC8">
        <w:rPr>
          <w:rFonts w:asciiTheme="minorHAnsi" w:hAnsiTheme="minorHAnsi" w:cstheme="minorHAnsi"/>
          <w:b/>
          <w:bCs/>
        </w:rPr>
        <w:t>2</w:t>
      </w:r>
      <w:r w:rsidR="00164C14">
        <w:rPr>
          <w:rFonts w:asciiTheme="minorHAnsi" w:hAnsiTheme="minorHAnsi" w:cstheme="minorHAnsi"/>
          <w:b/>
          <w:bCs/>
        </w:rPr>
        <w:t>2</w:t>
      </w:r>
      <w:r w:rsidR="00010069" w:rsidRPr="007427F4">
        <w:rPr>
          <w:rFonts w:asciiTheme="minorHAnsi" w:hAnsiTheme="minorHAnsi" w:cstheme="minorHAnsi"/>
          <w:b/>
          <w:bCs/>
        </w:rPr>
        <w:t xml:space="preserve"> </w:t>
      </w:r>
      <w:r w:rsidR="00956592">
        <w:rPr>
          <w:rFonts w:asciiTheme="minorHAnsi" w:hAnsiTheme="minorHAnsi" w:cstheme="minorHAnsi"/>
          <w:b/>
          <w:bCs/>
        </w:rPr>
        <w:t>őszén</w:t>
      </w:r>
      <w:r w:rsidRPr="007427F4">
        <w:rPr>
          <w:rFonts w:asciiTheme="minorHAnsi" w:hAnsiTheme="minorHAnsi" w:cstheme="minorHAnsi"/>
          <w:b/>
          <w:bCs/>
        </w:rPr>
        <w:t xml:space="preserve"> megrendezésre kerülő </w:t>
      </w:r>
      <w:r w:rsidR="00F01AC8" w:rsidRPr="00CB152D">
        <w:rPr>
          <w:rFonts w:asciiTheme="minorHAnsi" w:hAnsiTheme="minorHAnsi" w:cstheme="minorHAnsi"/>
          <w:b/>
          <w:bCs/>
          <w:color w:val="4F81BD" w:themeColor="accent1"/>
          <w:u w:val="single"/>
        </w:rPr>
        <w:t xml:space="preserve">Digitális </w:t>
      </w:r>
      <w:r w:rsidR="002932EF" w:rsidRPr="00CB152D">
        <w:rPr>
          <w:rFonts w:asciiTheme="minorHAnsi" w:hAnsiTheme="minorHAnsi" w:cstheme="minorHAnsi"/>
          <w:b/>
          <w:bCs/>
          <w:color w:val="4F81BD" w:themeColor="accent1"/>
          <w:u w:val="single"/>
        </w:rPr>
        <w:t xml:space="preserve">Tér </w:t>
      </w:r>
      <w:r w:rsidR="00F01AC8" w:rsidRPr="00CB152D">
        <w:rPr>
          <w:rFonts w:asciiTheme="minorHAnsi" w:hAnsiTheme="minorHAnsi" w:cstheme="minorHAnsi"/>
          <w:b/>
          <w:bCs/>
          <w:color w:val="4F81BD" w:themeColor="accent1"/>
          <w:u w:val="single"/>
        </w:rPr>
        <w:t>Konferencia 202</w:t>
      </w:r>
      <w:r w:rsidR="00D565D6">
        <w:rPr>
          <w:rFonts w:asciiTheme="minorHAnsi" w:hAnsiTheme="minorHAnsi" w:cstheme="minorHAnsi"/>
          <w:b/>
          <w:bCs/>
          <w:color w:val="4F81BD" w:themeColor="accent1"/>
          <w:u w:val="single"/>
        </w:rPr>
        <w:t>2</w:t>
      </w:r>
      <w:r w:rsidR="00010069" w:rsidRPr="00F01AC8">
        <w:rPr>
          <w:rFonts w:asciiTheme="minorHAnsi" w:hAnsiTheme="minorHAnsi" w:cstheme="minorHAnsi"/>
          <w:b/>
          <w:bCs/>
          <w:color w:val="4F81BD" w:themeColor="accent1"/>
        </w:rPr>
        <w:t xml:space="preserve"> </w:t>
      </w:r>
      <w:r w:rsidRPr="007427F4">
        <w:rPr>
          <w:rFonts w:asciiTheme="minorHAnsi" w:hAnsiTheme="minorHAnsi" w:cstheme="minorHAnsi"/>
          <w:b/>
          <w:bCs/>
        </w:rPr>
        <w:t>szekcióiban is lehetőséget adunk a bemutatkozásra.</w:t>
      </w:r>
    </w:p>
    <w:p w14:paraId="3E8460C7" w14:textId="77777777" w:rsidR="00740AF2" w:rsidRPr="00740AF2" w:rsidRDefault="00740AF2" w:rsidP="00740AF2">
      <w:pPr>
        <w:spacing w:line="240" w:lineRule="auto"/>
        <w:jc w:val="both"/>
        <w:rPr>
          <w:rFonts w:asciiTheme="minorHAnsi" w:hAnsiTheme="minorHAnsi" w:cstheme="minorHAnsi"/>
        </w:rPr>
      </w:pPr>
    </w:p>
    <w:p w14:paraId="5E6488E5" w14:textId="33E4F455" w:rsidR="00DC23D0" w:rsidRDefault="001F15EF" w:rsidP="00740AF2">
      <w:pPr>
        <w:spacing w:line="240" w:lineRule="auto"/>
        <w:jc w:val="both"/>
        <w:rPr>
          <w:rFonts w:asciiTheme="minorHAnsi" w:hAnsiTheme="minorHAnsi" w:cstheme="minorHAnsi"/>
        </w:rPr>
      </w:pPr>
      <w:r w:rsidRPr="00740AF2">
        <w:rPr>
          <w:rFonts w:asciiTheme="minorHAnsi" w:hAnsiTheme="minorHAnsi" w:cstheme="minorHAnsi"/>
        </w:rPr>
        <w:t>A Digitális Módszertár adatbázisa évről évre gyarapodik</w:t>
      </w:r>
      <w:r w:rsidR="009C4DC3" w:rsidRPr="00740AF2">
        <w:rPr>
          <w:rFonts w:asciiTheme="minorHAnsi" w:hAnsiTheme="minorHAnsi" w:cstheme="minorHAnsi"/>
        </w:rPr>
        <w:t xml:space="preserve"> a felhívás keretében feltöltött ötletekkel</w:t>
      </w:r>
      <w:r w:rsidRPr="00740AF2">
        <w:rPr>
          <w:rFonts w:asciiTheme="minorHAnsi" w:hAnsiTheme="minorHAnsi" w:cstheme="minorHAnsi"/>
        </w:rPr>
        <w:t xml:space="preserve"> és immár </w:t>
      </w:r>
      <w:r w:rsidR="009C4DC3" w:rsidRPr="00740AF2">
        <w:rPr>
          <w:rFonts w:asciiTheme="minorHAnsi" w:hAnsiTheme="minorHAnsi" w:cstheme="minorHAnsi"/>
        </w:rPr>
        <w:t>több mint</w:t>
      </w:r>
      <w:r w:rsidRPr="00740AF2">
        <w:rPr>
          <w:rFonts w:asciiTheme="minorHAnsi" w:hAnsiTheme="minorHAnsi" w:cstheme="minorHAnsi"/>
        </w:rPr>
        <w:t xml:space="preserve"> </w:t>
      </w:r>
      <w:r w:rsidR="00956592">
        <w:rPr>
          <w:rFonts w:asciiTheme="minorHAnsi" w:hAnsiTheme="minorHAnsi" w:cstheme="minorHAnsi"/>
        </w:rPr>
        <w:t>5</w:t>
      </w:r>
      <w:r w:rsidR="00161475">
        <w:rPr>
          <w:rFonts w:asciiTheme="minorHAnsi" w:hAnsiTheme="minorHAnsi" w:cstheme="minorHAnsi"/>
        </w:rPr>
        <w:t>4</w:t>
      </w:r>
      <w:r w:rsidR="00956592">
        <w:rPr>
          <w:rFonts w:asciiTheme="minorHAnsi" w:hAnsiTheme="minorHAnsi" w:cstheme="minorHAnsi"/>
        </w:rPr>
        <w:t>0</w:t>
      </w:r>
      <w:r w:rsidR="009C4DC3" w:rsidRPr="00740AF2">
        <w:rPr>
          <w:rFonts w:asciiTheme="minorHAnsi" w:hAnsiTheme="minorHAnsi" w:cstheme="minorHAnsi"/>
        </w:rPr>
        <w:t xml:space="preserve"> tanárok által kipróbált,</w:t>
      </w:r>
      <w:r w:rsidRPr="00740AF2">
        <w:rPr>
          <w:rFonts w:asciiTheme="minorHAnsi" w:hAnsiTheme="minorHAnsi" w:cstheme="minorHAnsi"/>
        </w:rPr>
        <w:t xml:space="preserve"> szakértők által lektorált módszertani ötlet érhető el</w:t>
      </w:r>
      <w:r w:rsidR="009C4DC3" w:rsidRPr="00740AF2">
        <w:rPr>
          <w:rFonts w:asciiTheme="minorHAnsi" w:hAnsiTheme="minorHAnsi" w:cstheme="minorHAnsi"/>
        </w:rPr>
        <w:t xml:space="preserve"> ingyenesen</w:t>
      </w:r>
      <w:r w:rsidRPr="00740AF2">
        <w:rPr>
          <w:rFonts w:asciiTheme="minorHAnsi" w:hAnsiTheme="minorHAnsi" w:cstheme="minorHAnsi"/>
        </w:rPr>
        <w:t>. Osszuk meg egymással tudásunkat,</w:t>
      </w:r>
      <w:r w:rsidR="009C4DC3" w:rsidRPr="00740AF2">
        <w:rPr>
          <w:rFonts w:asciiTheme="minorHAnsi" w:hAnsiTheme="minorHAnsi" w:cstheme="minorHAnsi"/>
        </w:rPr>
        <w:t xml:space="preserve"> hiszen</w:t>
      </w:r>
      <w:r w:rsidRPr="00740AF2">
        <w:rPr>
          <w:rFonts w:asciiTheme="minorHAnsi" w:hAnsiTheme="minorHAnsi" w:cstheme="minorHAnsi"/>
        </w:rPr>
        <w:t xml:space="preserve"> az oktatás fejlesztése közös ügyünk!</w:t>
      </w:r>
    </w:p>
    <w:p w14:paraId="31B9FFEB" w14:textId="77777777" w:rsidR="00555266" w:rsidRDefault="00555266" w:rsidP="00740AF2">
      <w:pPr>
        <w:spacing w:line="240" w:lineRule="auto"/>
        <w:jc w:val="both"/>
        <w:rPr>
          <w:rFonts w:asciiTheme="minorHAnsi" w:hAnsiTheme="minorHAnsi" w:cstheme="minorHAnsi"/>
        </w:rPr>
      </w:pPr>
    </w:p>
    <w:p w14:paraId="479BB988" w14:textId="09AD333A" w:rsidR="00555266" w:rsidRPr="005C621E" w:rsidRDefault="00555266" w:rsidP="00555266">
      <w:pPr>
        <w:spacing w:line="240" w:lineRule="auto"/>
        <w:jc w:val="both"/>
      </w:pPr>
      <w:r>
        <w:rPr>
          <w:rFonts w:asciiTheme="minorHAnsi" w:hAnsiTheme="minorHAnsi" w:cstheme="minorHAnsi"/>
        </w:rPr>
        <w:t>A Digitális Módszertár felhívásához - az egyre sokszínűbb feltöltések miatt - az ötletek pontozásánál előnyt jelentő fókusztémát az idei évtől nem hirdetünk. További információkat az előnyt jelentő szempontokról</w:t>
      </w:r>
      <w:r w:rsidR="00D606AA">
        <w:rPr>
          <w:rFonts w:asciiTheme="minorHAnsi" w:hAnsiTheme="minorHAnsi" w:cstheme="minorHAnsi"/>
        </w:rPr>
        <w:t xml:space="preserve"> és a feltöltés minőségét fejlesztő javaslatokról</w:t>
      </w:r>
      <w:r>
        <w:rPr>
          <w:rFonts w:asciiTheme="minorHAnsi" w:hAnsiTheme="minorHAnsi" w:cstheme="minorHAnsi"/>
        </w:rPr>
        <w:t xml:space="preserve"> a „</w:t>
      </w:r>
      <w:r w:rsidRPr="00555266">
        <w:rPr>
          <w:rFonts w:asciiTheme="minorHAnsi" w:hAnsiTheme="minorHAnsi" w:cstheme="minorHAnsi"/>
        </w:rPr>
        <w:t>Ki nyerheti el a Digitális Pedagógus Díjat?</w:t>
      </w:r>
      <w:r>
        <w:rPr>
          <w:rFonts w:asciiTheme="minorHAnsi" w:hAnsiTheme="minorHAnsi" w:cstheme="minorHAnsi"/>
        </w:rPr>
        <w:t>” résznél talál.</w:t>
      </w:r>
    </w:p>
    <w:p w14:paraId="72F0FCCE" w14:textId="310D2257" w:rsidR="00EF5A7D" w:rsidRPr="005C621E" w:rsidRDefault="00555266" w:rsidP="00D606AA">
      <w:pPr>
        <w:pStyle w:val="Cmsor1"/>
      </w:pPr>
      <w:r>
        <w:t>Ki tölthet</w:t>
      </w:r>
      <w:r w:rsidR="0030725A" w:rsidRPr="005C621E">
        <w:t xml:space="preserve"> fel </w:t>
      </w:r>
      <w:r w:rsidR="005C621E" w:rsidRPr="005C621E">
        <w:t xml:space="preserve">ötletet </w:t>
      </w:r>
      <w:r w:rsidR="0030725A" w:rsidRPr="005C621E">
        <w:t>a Módszertárba</w:t>
      </w:r>
      <w:r w:rsidR="00807CA4" w:rsidRPr="005C621E">
        <w:t>?</w:t>
      </w:r>
    </w:p>
    <w:p w14:paraId="28EA40EF" w14:textId="37B7B57F" w:rsidR="00EF5A7D" w:rsidRPr="0030725A" w:rsidRDefault="005C621E" w:rsidP="00FC2BC7">
      <w:pPr>
        <w:spacing w:line="240" w:lineRule="auto"/>
        <w:jc w:val="both"/>
        <w:rPr>
          <w:rFonts w:asciiTheme="minorHAnsi" w:hAnsiTheme="minorHAnsi" w:cstheme="minorHAnsi"/>
        </w:rPr>
      </w:pPr>
      <w:r w:rsidRPr="005C621E">
        <w:rPr>
          <w:rFonts w:asciiTheme="minorHAnsi" w:hAnsiTheme="minorHAnsi" w:cstheme="minorHAnsi"/>
          <w:b/>
        </w:rPr>
        <w:t>P</w:t>
      </w:r>
      <w:r w:rsidR="001766AC" w:rsidRPr="0030725A">
        <w:rPr>
          <w:rFonts w:asciiTheme="minorHAnsi" w:hAnsiTheme="minorHAnsi" w:cstheme="minorHAnsi"/>
          <w:b/>
        </w:rPr>
        <w:t>edagógus</w:t>
      </w:r>
      <w:r w:rsidR="00C36DD5" w:rsidRPr="0030725A">
        <w:rPr>
          <w:rFonts w:asciiTheme="minorHAnsi" w:hAnsiTheme="minorHAnsi" w:cstheme="minorHAnsi"/>
          <w:b/>
        </w:rPr>
        <w:t>ok</w:t>
      </w:r>
      <w:r w:rsidR="001766AC" w:rsidRPr="0030725A">
        <w:rPr>
          <w:rFonts w:asciiTheme="minorHAnsi" w:hAnsiTheme="minorHAnsi" w:cstheme="minorHAnsi"/>
          <w:b/>
        </w:rPr>
        <w:t>, pedagógusok együttműködő csoportjai</w:t>
      </w:r>
      <w:r w:rsidR="00EF5A7D" w:rsidRPr="0030725A">
        <w:rPr>
          <w:rFonts w:asciiTheme="minorHAnsi" w:hAnsiTheme="minorHAnsi" w:cstheme="minorHAnsi"/>
          <w:b/>
        </w:rPr>
        <w:t xml:space="preserve"> </w:t>
      </w:r>
      <w:r w:rsidR="00C36DD5" w:rsidRPr="0030725A">
        <w:rPr>
          <w:rFonts w:asciiTheme="minorHAnsi" w:hAnsiTheme="minorHAnsi" w:cstheme="minorHAnsi"/>
          <w:b/>
        </w:rPr>
        <w:t xml:space="preserve">(tanárpárok vagy tanári csoportok), pedagógiai </w:t>
      </w:r>
      <w:r w:rsidR="00EF5A7D" w:rsidRPr="0030725A">
        <w:rPr>
          <w:rFonts w:asciiTheme="minorHAnsi" w:hAnsiTheme="minorHAnsi" w:cstheme="minorHAnsi"/>
          <w:b/>
        </w:rPr>
        <w:t>szakmai munkaközösség</w:t>
      </w:r>
      <w:r w:rsidR="00C36DD5" w:rsidRPr="0030725A">
        <w:rPr>
          <w:rFonts w:asciiTheme="minorHAnsi" w:hAnsiTheme="minorHAnsi" w:cstheme="minorHAnsi"/>
          <w:b/>
        </w:rPr>
        <w:t>ek, illetve pedagógusképzésben részt vevő hallgatók</w:t>
      </w:r>
      <w:r w:rsidR="00EF5A7D" w:rsidRPr="0030725A">
        <w:rPr>
          <w:rFonts w:asciiTheme="minorHAnsi" w:hAnsiTheme="minorHAnsi" w:cstheme="minorHAnsi"/>
          <w:b/>
        </w:rPr>
        <w:t xml:space="preserve"> </w:t>
      </w:r>
      <w:r w:rsidR="00EF5A7D" w:rsidRPr="0030725A">
        <w:rPr>
          <w:rFonts w:asciiTheme="minorHAnsi" w:hAnsiTheme="minorHAnsi" w:cstheme="minorHAnsi"/>
        </w:rPr>
        <w:t>jelentkezését várjuk</w:t>
      </w:r>
      <w:r w:rsidR="00264F1F" w:rsidRPr="0030725A">
        <w:rPr>
          <w:rFonts w:asciiTheme="minorHAnsi" w:hAnsiTheme="minorHAnsi" w:cstheme="minorHAnsi"/>
        </w:rPr>
        <w:t>.</w:t>
      </w:r>
      <w:r w:rsidR="00EF5A7D" w:rsidRPr="0030725A">
        <w:rPr>
          <w:rFonts w:asciiTheme="minorHAnsi" w:hAnsiTheme="minorHAnsi" w:cstheme="minorHAnsi"/>
        </w:rPr>
        <w:t xml:space="preserve"> </w:t>
      </w:r>
    </w:p>
    <w:p w14:paraId="6F344C83" w14:textId="7D63F886" w:rsidR="00E4278D" w:rsidRPr="005C621E" w:rsidRDefault="00740AF2" w:rsidP="00D606AA">
      <w:pPr>
        <w:pStyle w:val="Cmsor1"/>
      </w:pPr>
      <w:r>
        <w:t>K</w:t>
      </w:r>
      <w:r w:rsidR="00F01AC8">
        <w:t>ategóriák</w:t>
      </w:r>
    </w:p>
    <w:p w14:paraId="5115033E" w14:textId="07614F31" w:rsidR="005C621E" w:rsidRDefault="00C118CC" w:rsidP="00FC2BC7">
      <w:pPr>
        <w:spacing w:line="240" w:lineRule="auto"/>
        <w:jc w:val="both"/>
        <w:rPr>
          <w:rFonts w:asciiTheme="minorHAnsi" w:hAnsiTheme="minorHAnsi" w:cstheme="minorHAnsi"/>
        </w:rPr>
      </w:pPr>
      <w:r w:rsidRPr="0030725A">
        <w:rPr>
          <w:rFonts w:asciiTheme="minorHAnsi" w:hAnsiTheme="minorHAnsi" w:cstheme="minorHAnsi"/>
          <w:b/>
        </w:rPr>
        <w:t xml:space="preserve">Az idei pályázatban </w:t>
      </w:r>
      <w:r w:rsidR="00F01AC8">
        <w:rPr>
          <w:rFonts w:asciiTheme="minorHAnsi" w:hAnsiTheme="minorHAnsi" w:cstheme="minorHAnsi"/>
          <w:b/>
        </w:rPr>
        <w:t>ismét</w:t>
      </w:r>
      <w:r w:rsidRPr="0030725A">
        <w:rPr>
          <w:rFonts w:asciiTheme="minorHAnsi" w:hAnsiTheme="minorHAnsi" w:cstheme="minorHAnsi"/>
          <w:b/>
        </w:rPr>
        <w:t xml:space="preserve"> két kategóriában hirdetünk díjat: Óratervek és Projektek.</w:t>
      </w:r>
      <w:r w:rsidRPr="0030725A">
        <w:rPr>
          <w:rFonts w:asciiTheme="minorHAnsi" w:hAnsiTheme="minorHAnsi" w:cstheme="minorHAnsi"/>
        </w:rPr>
        <w:t xml:space="preserve"> Úgy láttuk, hogy erre szükség van, mert az utóbbi évek tapasztalatai azt mutatták, hogy a különböző méretű és eltérő hosszúságú pedagógiai folyamatok összehasonlítása rendkívül nehézzé teszi az értékelést és az összehasonlítást, miközben mindkét ötlettípusra nagy igénye van a Módszertár látogatóinak.</w:t>
      </w:r>
      <w:r w:rsidR="007427F4">
        <w:rPr>
          <w:rFonts w:asciiTheme="minorHAnsi" w:hAnsiTheme="minorHAnsi" w:cstheme="minorHAnsi"/>
        </w:rPr>
        <w:t xml:space="preserve"> </w:t>
      </w:r>
    </w:p>
    <w:p w14:paraId="4039BAE7" w14:textId="3CDBD5F1" w:rsidR="0030725A" w:rsidRPr="005C621E" w:rsidRDefault="007427F4" w:rsidP="00FC2BC7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5C621E">
        <w:rPr>
          <w:rFonts w:asciiTheme="minorHAnsi" w:hAnsiTheme="minorHAnsi" w:cstheme="minorHAnsi"/>
          <w:b/>
        </w:rPr>
        <w:t>Az óratervek (1-2 órás pedagógiai folyamatok) és a projekttervek (legalább 3 tanórányi pedagógiai folyamatok) egyaránt benyújthatók, egy feltöltő akár mindkét kategóriába tölthet fel módszertani ötletet.</w:t>
      </w:r>
      <w:r w:rsidR="00811114">
        <w:rPr>
          <w:rFonts w:asciiTheme="minorHAnsi" w:hAnsiTheme="minorHAnsi" w:cstheme="minorHAnsi"/>
          <w:b/>
        </w:rPr>
        <w:t xml:space="preserve"> </w:t>
      </w:r>
    </w:p>
    <w:p w14:paraId="2A9CE8F0" w14:textId="13E33A9E" w:rsidR="007427F4" w:rsidRPr="0030725A" w:rsidRDefault="005C621E" w:rsidP="007427F4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Jelentkezni tehát o</w:t>
      </w:r>
      <w:r w:rsidR="007427F4" w:rsidRPr="0030725A">
        <w:rPr>
          <w:rFonts w:asciiTheme="minorHAnsi" w:hAnsiTheme="minorHAnsi" w:cstheme="minorHAnsi"/>
        </w:rPr>
        <w:t>lyan, a pedagógiai tervezés és tanulásszervezés tárgykörébe tartozó dokumentum (pl. óravázlat, tematikus terv, projektterv) bemutatásával lehet, amely</w:t>
      </w:r>
    </w:p>
    <w:p w14:paraId="60A10458" w14:textId="77777777" w:rsidR="007427F4" w:rsidRPr="0030725A" w:rsidRDefault="007427F4" w:rsidP="007427F4">
      <w:pPr>
        <w:pStyle w:val="Listaszerbekezds"/>
        <w:numPr>
          <w:ilvl w:val="0"/>
          <w:numId w:val="25"/>
        </w:numPr>
        <w:spacing w:line="240" w:lineRule="auto"/>
        <w:jc w:val="both"/>
        <w:rPr>
          <w:rFonts w:asciiTheme="minorHAnsi" w:hAnsiTheme="minorHAnsi" w:cstheme="minorHAnsi"/>
        </w:rPr>
      </w:pPr>
      <w:r w:rsidRPr="0030725A">
        <w:rPr>
          <w:rFonts w:asciiTheme="minorHAnsi" w:hAnsiTheme="minorHAnsi" w:cstheme="minorHAnsi"/>
        </w:rPr>
        <w:t>kapcsolódik a Felhívás felsorolt átfogó céljaihoz</w:t>
      </w:r>
      <w:r>
        <w:rPr>
          <w:rFonts w:asciiTheme="minorHAnsi" w:hAnsiTheme="minorHAnsi" w:cstheme="minorHAnsi"/>
        </w:rPr>
        <w:t xml:space="preserve"> (ld. a Háttér részben)</w:t>
      </w:r>
      <w:r w:rsidRPr="0030725A">
        <w:rPr>
          <w:rFonts w:asciiTheme="minorHAnsi" w:hAnsiTheme="minorHAnsi" w:cstheme="minorHAnsi"/>
        </w:rPr>
        <w:t>;</w:t>
      </w:r>
    </w:p>
    <w:p w14:paraId="1C3096E9" w14:textId="77777777" w:rsidR="007427F4" w:rsidRPr="0030725A" w:rsidRDefault="007427F4" w:rsidP="007427F4">
      <w:pPr>
        <w:pStyle w:val="Listaszerbekezds"/>
        <w:numPr>
          <w:ilvl w:val="0"/>
          <w:numId w:val="23"/>
        </w:numPr>
        <w:spacing w:line="240" w:lineRule="auto"/>
        <w:jc w:val="both"/>
        <w:rPr>
          <w:rFonts w:asciiTheme="minorHAnsi" w:hAnsiTheme="minorHAnsi" w:cstheme="minorHAnsi"/>
        </w:rPr>
      </w:pPr>
      <w:r w:rsidRPr="0030725A">
        <w:rPr>
          <w:rFonts w:asciiTheme="minorHAnsi" w:hAnsiTheme="minorHAnsi" w:cstheme="minorHAnsi"/>
        </w:rPr>
        <w:t xml:space="preserve">kreatív, innovatív digitális pedagógiai ötletet mutat be a felhasználást segítő részletezettséggel, illetve az ötlet adaptálását támogató csatolmányokkal, dokumentumokkal, sablonokkal; </w:t>
      </w:r>
    </w:p>
    <w:p w14:paraId="0A3BE5B1" w14:textId="43AADA89" w:rsidR="007427F4" w:rsidRPr="007427F4" w:rsidRDefault="007427F4" w:rsidP="00FC2BC7">
      <w:pPr>
        <w:pStyle w:val="Listaszerbekezds"/>
        <w:numPr>
          <w:ilvl w:val="0"/>
          <w:numId w:val="23"/>
        </w:numPr>
        <w:spacing w:line="240" w:lineRule="auto"/>
        <w:jc w:val="both"/>
        <w:rPr>
          <w:rFonts w:asciiTheme="minorHAnsi" w:hAnsiTheme="minorHAnsi" w:cstheme="minorHAnsi"/>
        </w:rPr>
      </w:pPr>
      <w:r w:rsidRPr="0030725A">
        <w:rPr>
          <w:rFonts w:asciiTheme="minorHAnsi" w:hAnsiTheme="minorHAnsi" w:cstheme="minorHAnsi"/>
        </w:rPr>
        <w:t>a tanórákon vagy tanórán kívüli tevékenységekben is hasznosítható.</w:t>
      </w:r>
    </w:p>
    <w:p w14:paraId="1715A53D" w14:textId="77777777" w:rsidR="0030725A" w:rsidRPr="005C621E" w:rsidRDefault="0030725A" w:rsidP="00D606AA">
      <w:pPr>
        <w:pStyle w:val="Cmsor1"/>
      </w:pPr>
      <w:r w:rsidRPr="005C621E">
        <w:t>Hogyan lehet jelentkezni?</w:t>
      </w:r>
    </w:p>
    <w:p w14:paraId="39E99E03" w14:textId="6275C7E1" w:rsidR="001241EA" w:rsidRPr="0030725A" w:rsidRDefault="0030725A" w:rsidP="0030725A">
      <w:pPr>
        <w:spacing w:line="240" w:lineRule="auto"/>
        <w:jc w:val="both"/>
        <w:rPr>
          <w:rFonts w:asciiTheme="minorHAnsi" w:hAnsiTheme="minorHAnsi" w:cstheme="minorHAnsi"/>
        </w:rPr>
      </w:pPr>
      <w:r w:rsidRPr="0030725A">
        <w:rPr>
          <w:rFonts w:asciiTheme="minorHAnsi" w:hAnsiTheme="minorHAnsi" w:cstheme="minorHAnsi"/>
        </w:rPr>
        <w:t xml:space="preserve">Jelentkezni </w:t>
      </w:r>
      <w:r w:rsidRPr="00D606AA">
        <w:rPr>
          <w:rFonts w:asciiTheme="minorHAnsi" w:hAnsiTheme="minorHAnsi" w:cstheme="minorHAnsi"/>
        </w:rPr>
        <w:t>20</w:t>
      </w:r>
      <w:r w:rsidR="00F01AC8" w:rsidRPr="00D606AA">
        <w:rPr>
          <w:rFonts w:asciiTheme="minorHAnsi" w:hAnsiTheme="minorHAnsi" w:cstheme="minorHAnsi"/>
        </w:rPr>
        <w:t>2</w:t>
      </w:r>
      <w:r w:rsidR="00164C14">
        <w:rPr>
          <w:rFonts w:asciiTheme="minorHAnsi" w:hAnsiTheme="minorHAnsi" w:cstheme="minorHAnsi"/>
        </w:rPr>
        <w:t>2</w:t>
      </w:r>
      <w:r w:rsidRPr="00D606AA">
        <w:rPr>
          <w:rFonts w:asciiTheme="minorHAnsi" w:hAnsiTheme="minorHAnsi" w:cstheme="minorHAnsi"/>
        </w:rPr>
        <w:t xml:space="preserve">. július </w:t>
      </w:r>
      <w:r w:rsidR="001203AB" w:rsidRPr="00D606AA">
        <w:rPr>
          <w:rFonts w:asciiTheme="minorHAnsi" w:hAnsiTheme="minorHAnsi" w:cstheme="minorHAnsi"/>
        </w:rPr>
        <w:t>1</w:t>
      </w:r>
      <w:r w:rsidRPr="00D606AA">
        <w:rPr>
          <w:rFonts w:asciiTheme="minorHAnsi" w:hAnsiTheme="minorHAnsi" w:cstheme="minorHAnsi"/>
        </w:rPr>
        <w:t>-t</w:t>
      </w:r>
      <w:r w:rsidR="00D606AA">
        <w:rPr>
          <w:rFonts w:asciiTheme="minorHAnsi" w:hAnsiTheme="minorHAnsi" w:cstheme="minorHAnsi"/>
        </w:rPr>
        <w:t>ő</w:t>
      </w:r>
      <w:r w:rsidRPr="00D606AA">
        <w:rPr>
          <w:rFonts w:asciiTheme="minorHAnsi" w:hAnsiTheme="minorHAnsi" w:cstheme="minorHAnsi"/>
        </w:rPr>
        <w:t>l</w:t>
      </w:r>
      <w:r w:rsidRPr="0030725A">
        <w:rPr>
          <w:rFonts w:asciiTheme="minorHAnsi" w:hAnsiTheme="minorHAnsi" w:cstheme="minorHAnsi"/>
        </w:rPr>
        <w:t xml:space="preserve"> a Tempus Közalapítvány </w:t>
      </w:r>
      <w:r w:rsidRPr="0030725A">
        <w:rPr>
          <w:rFonts w:asciiTheme="minorHAnsi" w:hAnsiTheme="minorHAnsi" w:cstheme="minorHAnsi"/>
          <w:i/>
        </w:rPr>
        <w:t>Digitális Módszertárának</w:t>
      </w:r>
      <w:r w:rsidRPr="0030725A">
        <w:rPr>
          <w:rFonts w:asciiTheme="minorHAnsi" w:hAnsiTheme="minorHAnsi" w:cstheme="minorHAnsi"/>
        </w:rPr>
        <w:t xml:space="preserve"> felületén</w:t>
      </w:r>
      <w:hyperlink r:id="rId8" w:history="1">
        <w:r w:rsidRPr="0030725A">
          <w:rPr>
            <w:rFonts w:asciiTheme="minorHAnsi" w:hAnsiTheme="minorHAnsi" w:cstheme="minorHAnsi"/>
          </w:rPr>
          <w:t xml:space="preserve"> </w:t>
        </w:r>
      </w:hyperlink>
      <w:r w:rsidRPr="0030725A">
        <w:rPr>
          <w:rFonts w:asciiTheme="minorHAnsi" w:hAnsiTheme="minorHAnsi" w:cstheme="minorHAnsi"/>
        </w:rPr>
        <w:t>(</w:t>
      </w:r>
      <w:hyperlink r:id="rId9" w:history="1">
        <w:r w:rsidRPr="0030725A">
          <w:rPr>
            <w:rStyle w:val="Hiperhivatkozs"/>
            <w:rFonts w:asciiTheme="minorHAnsi" w:hAnsiTheme="minorHAnsi" w:cstheme="minorHAnsi"/>
          </w:rPr>
          <w:t>digitalismodszertar.tka.hu</w:t>
        </w:r>
      </w:hyperlink>
      <w:r w:rsidRPr="0030725A">
        <w:rPr>
          <w:rFonts w:asciiTheme="minorHAnsi" w:hAnsiTheme="minorHAnsi" w:cstheme="minorHAnsi"/>
        </w:rPr>
        <w:t>), az itt elérhető online platformon egy egyszerű regisztrációval és az ötlet(</w:t>
      </w:r>
      <w:proofErr w:type="spellStart"/>
      <w:r w:rsidRPr="0030725A">
        <w:rPr>
          <w:rFonts w:asciiTheme="minorHAnsi" w:hAnsiTheme="minorHAnsi" w:cstheme="minorHAnsi"/>
        </w:rPr>
        <w:t>ek</w:t>
      </w:r>
      <w:proofErr w:type="spellEnd"/>
      <w:r w:rsidRPr="0030725A">
        <w:rPr>
          <w:rFonts w:asciiTheme="minorHAnsi" w:hAnsiTheme="minorHAnsi" w:cstheme="minorHAnsi"/>
        </w:rPr>
        <w:t xml:space="preserve">) feltöltésével lehet (FELTÖLTÉS gomb &gt; </w:t>
      </w:r>
      <w:r w:rsidRPr="0030725A">
        <w:rPr>
          <w:rFonts w:asciiTheme="minorHAnsi" w:hAnsiTheme="minorHAnsi" w:cstheme="minorHAnsi"/>
          <w:smallCaps/>
        </w:rPr>
        <w:t xml:space="preserve">Digitális Módszertár </w:t>
      </w:r>
      <w:r w:rsidRPr="0030725A">
        <w:rPr>
          <w:rFonts w:asciiTheme="minorHAnsi" w:hAnsiTheme="minorHAnsi" w:cstheme="minorHAnsi"/>
        </w:rPr>
        <w:t xml:space="preserve">szekciót kiválasztva), mely egyúttal a </w:t>
      </w:r>
      <w:r w:rsidRPr="0030725A">
        <w:rPr>
          <w:rFonts w:asciiTheme="minorHAnsi" w:hAnsiTheme="minorHAnsi" w:cstheme="minorHAnsi"/>
        </w:rPr>
        <w:lastRenderedPageBreak/>
        <w:t>jelentkező adatainak, motivációjának, illetve a módszertani ötlet leírásának megadását és segédanyagainak (kép, videó, link, stb.) feltöltését is jelenti.</w:t>
      </w:r>
    </w:p>
    <w:p w14:paraId="402BE8ED" w14:textId="7D21B8F7" w:rsidR="005C621E" w:rsidRPr="00D606AA" w:rsidRDefault="005C621E" w:rsidP="00D606AA">
      <w:pPr>
        <w:pStyle w:val="Cmsor1"/>
      </w:pPr>
      <w:r w:rsidRPr="00D606AA">
        <w:t>Határidők</w:t>
      </w:r>
      <w:r w:rsidR="006908F6" w:rsidRPr="00D606AA">
        <w:t xml:space="preserve"> és ütemezés</w:t>
      </w:r>
    </w:p>
    <w:p w14:paraId="6F939620" w14:textId="006E2549" w:rsidR="005C621E" w:rsidRPr="00D606AA" w:rsidRDefault="005C621E" w:rsidP="002932EF">
      <w:pPr>
        <w:numPr>
          <w:ilvl w:val="0"/>
          <w:numId w:val="6"/>
        </w:numPr>
        <w:tabs>
          <w:tab w:val="num" w:pos="720"/>
        </w:tabs>
        <w:spacing w:line="240" w:lineRule="auto"/>
        <w:rPr>
          <w:rFonts w:asciiTheme="minorHAnsi" w:hAnsiTheme="minorHAnsi" w:cstheme="minorHAnsi"/>
          <w:b/>
        </w:rPr>
      </w:pPr>
      <w:r w:rsidRPr="00D606AA">
        <w:rPr>
          <w:rFonts w:asciiTheme="minorHAnsi" w:hAnsiTheme="minorHAnsi" w:cstheme="minorHAnsi"/>
        </w:rPr>
        <w:t xml:space="preserve">A Felhívásra jelentkező ötletek fogadásának kezdete: </w:t>
      </w:r>
      <w:r w:rsidRPr="00D606AA">
        <w:rPr>
          <w:rFonts w:asciiTheme="minorHAnsi" w:hAnsiTheme="minorHAnsi" w:cstheme="minorHAnsi"/>
          <w:b/>
          <w:bCs/>
        </w:rPr>
        <w:t>20</w:t>
      </w:r>
      <w:r w:rsidR="00F01AC8" w:rsidRPr="00D606AA">
        <w:rPr>
          <w:rFonts w:asciiTheme="minorHAnsi" w:hAnsiTheme="minorHAnsi" w:cstheme="minorHAnsi"/>
          <w:b/>
          <w:bCs/>
        </w:rPr>
        <w:t>2</w:t>
      </w:r>
      <w:r w:rsidR="00164C14">
        <w:rPr>
          <w:rFonts w:asciiTheme="minorHAnsi" w:hAnsiTheme="minorHAnsi" w:cstheme="minorHAnsi"/>
          <w:b/>
          <w:bCs/>
        </w:rPr>
        <w:t>2</w:t>
      </w:r>
      <w:r w:rsidRPr="00D606AA">
        <w:rPr>
          <w:rFonts w:asciiTheme="minorHAnsi" w:hAnsiTheme="minorHAnsi" w:cstheme="minorHAnsi"/>
          <w:b/>
          <w:bCs/>
        </w:rPr>
        <w:t xml:space="preserve">. július </w:t>
      </w:r>
      <w:r w:rsidR="001203AB" w:rsidRPr="00D606AA">
        <w:rPr>
          <w:rFonts w:asciiTheme="minorHAnsi" w:hAnsiTheme="minorHAnsi" w:cstheme="minorHAnsi"/>
          <w:b/>
          <w:bCs/>
        </w:rPr>
        <w:t>1</w:t>
      </w:r>
      <w:r w:rsidRPr="00D606AA">
        <w:rPr>
          <w:rFonts w:asciiTheme="minorHAnsi" w:hAnsiTheme="minorHAnsi" w:cstheme="minorHAnsi"/>
          <w:b/>
          <w:bCs/>
        </w:rPr>
        <w:t>.</w:t>
      </w:r>
      <w:r w:rsidR="001203AB" w:rsidRPr="00D606AA">
        <w:rPr>
          <w:rFonts w:asciiTheme="minorHAnsi" w:hAnsiTheme="minorHAnsi" w:cstheme="minorHAnsi"/>
          <w:b/>
          <w:bCs/>
        </w:rPr>
        <w:t xml:space="preserve"> (</w:t>
      </w:r>
      <w:r w:rsidR="00164C14">
        <w:rPr>
          <w:rFonts w:asciiTheme="minorHAnsi" w:hAnsiTheme="minorHAnsi" w:cstheme="minorHAnsi"/>
          <w:b/>
          <w:bCs/>
        </w:rPr>
        <w:t>péntek</w:t>
      </w:r>
      <w:r w:rsidR="001203AB" w:rsidRPr="00D606AA">
        <w:rPr>
          <w:rFonts w:asciiTheme="minorHAnsi" w:hAnsiTheme="minorHAnsi" w:cstheme="minorHAnsi"/>
          <w:b/>
          <w:bCs/>
        </w:rPr>
        <w:t>)</w:t>
      </w:r>
      <w:r w:rsidRPr="00D606AA">
        <w:rPr>
          <w:rFonts w:asciiTheme="minorHAnsi" w:hAnsiTheme="minorHAnsi" w:cstheme="minorHAnsi"/>
          <w:b/>
          <w:bCs/>
        </w:rPr>
        <w:t xml:space="preserve"> 0:00</w:t>
      </w:r>
    </w:p>
    <w:p w14:paraId="0BF33527" w14:textId="212874D3" w:rsidR="005C621E" w:rsidRPr="00D606AA" w:rsidRDefault="005C621E" w:rsidP="002932EF">
      <w:pPr>
        <w:numPr>
          <w:ilvl w:val="0"/>
          <w:numId w:val="6"/>
        </w:numPr>
        <w:tabs>
          <w:tab w:val="num" w:pos="720"/>
        </w:tabs>
        <w:spacing w:line="240" w:lineRule="auto"/>
        <w:rPr>
          <w:rFonts w:asciiTheme="minorHAnsi" w:hAnsiTheme="minorHAnsi" w:cstheme="minorHAnsi"/>
          <w:b/>
          <w:bCs/>
        </w:rPr>
      </w:pPr>
      <w:r w:rsidRPr="00D606AA">
        <w:rPr>
          <w:rFonts w:asciiTheme="minorHAnsi" w:hAnsiTheme="minorHAnsi" w:cstheme="minorHAnsi"/>
          <w:bCs/>
        </w:rPr>
        <w:t>A feltöltések határideje</w:t>
      </w:r>
      <w:r w:rsidR="001241EA" w:rsidRPr="00D606AA">
        <w:rPr>
          <w:rFonts w:asciiTheme="minorHAnsi" w:hAnsiTheme="minorHAnsi" w:cstheme="minorHAnsi"/>
          <w:bCs/>
        </w:rPr>
        <w:t xml:space="preserve"> </w:t>
      </w:r>
      <w:r w:rsidR="001241EA" w:rsidRPr="00D606AA">
        <w:rPr>
          <w:rFonts w:asciiTheme="minorHAnsi" w:hAnsiTheme="minorHAnsi" w:cstheme="minorHAnsi"/>
        </w:rPr>
        <w:t>(rögzítési határidő)</w:t>
      </w:r>
      <w:r w:rsidRPr="00D606AA">
        <w:rPr>
          <w:rFonts w:asciiTheme="minorHAnsi" w:hAnsiTheme="minorHAnsi" w:cstheme="minorHAnsi"/>
          <w:bCs/>
        </w:rPr>
        <w:t>:</w:t>
      </w:r>
      <w:r w:rsidRPr="00D606AA">
        <w:rPr>
          <w:rFonts w:asciiTheme="minorHAnsi" w:hAnsiTheme="minorHAnsi" w:cstheme="minorHAnsi"/>
          <w:b/>
          <w:bCs/>
        </w:rPr>
        <w:t xml:space="preserve"> 20</w:t>
      </w:r>
      <w:r w:rsidR="00F01AC8" w:rsidRPr="00D606AA">
        <w:rPr>
          <w:rFonts w:asciiTheme="minorHAnsi" w:hAnsiTheme="minorHAnsi" w:cstheme="minorHAnsi"/>
          <w:b/>
          <w:bCs/>
        </w:rPr>
        <w:t>2</w:t>
      </w:r>
      <w:r w:rsidR="00164C14">
        <w:rPr>
          <w:rFonts w:asciiTheme="minorHAnsi" w:hAnsiTheme="minorHAnsi" w:cstheme="minorHAnsi"/>
          <w:b/>
          <w:bCs/>
        </w:rPr>
        <w:t>2</w:t>
      </w:r>
      <w:r w:rsidRPr="00D606AA">
        <w:rPr>
          <w:rFonts w:asciiTheme="minorHAnsi" w:hAnsiTheme="minorHAnsi" w:cstheme="minorHAnsi"/>
          <w:b/>
          <w:bCs/>
        </w:rPr>
        <w:t xml:space="preserve">. augusztus </w:t>
      </w:r>
      <w:r w:rsidR="00164C14">
        <w:rPr>
          <w:rFonts w:asciiTheme="minorHAnsi" w:hAnsiTheme="minorHAnsi" w:cstheme="minorHAnsi"/>
          <w:b/>
          <w:bCs/>
        </w:rPr>
        <w:t>14</w:t>
      </w:r>
      <w:r w:rsidRPr="00D606AA">
        <w:rPr>
          <w:rFonts w:asciiTheme="minorHAnsi" w:hAnsiTheme="minorHAnsi" w:cstheme="minorHAnsi"/>
          <w:b/>
          <w:bCs/>
        </w:rPr>
        <w:t xml:space="preserve">. </w:t>
      </w:r>
      <w:r w:rsidR="001203AB" w:rsidRPr="00D606AA">
        <w:rPr>
          <w:rFonts w:asciiTheme="minorHAnsi" w:hAnsiTheme="minorHAnsi" w:cstheme="minorHAnsi"/>
          <w:b/>
          <w:bCs/>
        </w:rPr>
        <w:t>(</w:t>
      </w:r>
      <w:r w:rsidR="00164C14">
        <w:rPr>
          <w:rFonts w:asciiTheme="minorHAnsi" w:hAnsiTheme="minorHAnsi" w:cstheme="minorHAnsi"/>
          <w:b/>
          <w:bCs/>
        </w:rPr>
        <w:t>vasárnap</w:t>
      </w:r>
      <w:r w:rsidR="001203AB" w:rsidRPr="00D606AA">
        <w:rPr>
          <w:rFonts w:asciiTheme="minorHAnsi" w:hAnsiTheme="minorHAnsi" w:cstheme="minorHAnsi"/>
          <w:b/>
          <w:bCs/>
        </w:rPr>
        <w:t xml:space="preserve">) </w:t>
      </w:r>
      <w:r w:rsidRPr="00D606AA">
        <w:rPr>
          <w:rFonts w:asciiTheme="minorHAnsi" w:hAnsiTheme="minorHAnsi" w:cstheme="minorHAnsi"/>
          <w:b/>
          <w:bCs/>
        </w:rPr>
        <w:t>23:59</w:t>
      </w:r>
    </w:p>
    <w:p w14:paraId="0C4ABF76" w14:textId="3A72E70A" w:rsidR="005C621E" w:rsidRPr="00D606AA" w:rsidRDefault="005C621E" w:rsidP="002932EF">
      <w:pPr>
        <w:numPr>
          <w:ilvl w:val="0"/>
          <w:numId w:val="6"/>
        </w:numPr>
        <w:tabs>
          <w:tab w:val="num" w:pos="720"/>
        </w:tabs>
        <w:spacing w:line="240" w:lineRule="auto"/>
        <w:rPr>
          <w:rFonts w:asciiTheme="minorHAnsi" w:hAnsiTheme="minorHAnsi" w:cstheme="minorHAnsi"/>
          <w:b/>
          <w:bCs/>
        </w:rPr>
      </w:pPr>
      <w:r w:rsidRPr="00D606AA">
        <w:rPr>
          <w:rFonts w:asciiTheme="minorHAnsi" w:hAnsiTheme="minorHAnsi" w:cstheme="minorHAnsi"/>
          <w:bCs/>
        </w:rPr>
        <w:t xml:space="preserve">a Felhívásra jelentkezők tájékoztatása, a díjazott ötletgazdák értesítése: </w:t>
      </w:r>
      <w:r w:rsidRPr="00D606AA">
        <w:rPr>
          <w:rFonts w:asciiTheme="minorHAnsi" w:hAnsiTheme="minorHAnsi" w:cstheme="minorHAnsi"/>
          <w:b/>
          <w:bCs/>
        </w:rPr>
        <w:t>20</w:t>
      </w:r>
      <w:r w:rsidR="00F01AC8" w:rsidRPr="00D606AA">
        <w:rPr>
          <w:rFonts w:asciiTheme="minorHAnsi" w:hAnsiTheme="minorHAnsi" w:cstheme="minorHAnsi"/>
          <w:b/>
          <w:bCs/>
        </w:rPr>
        <w:t>2</w:t>
      </w:r>
      <w:r w:rsidR="00164C14">
        <w:rPr>
          <w:rFonts w:asciiTheme="minorHAnsi" w:hAnsiTheme="minorHAnsi" w:cstheme="minorHAnsi"/>
          <w:b/>
          <w:bCs/>
        </w:rPr>
        <w:t>2</w:t>
      </w:r>
      <w:r w:rsidRPr="00D606AA">
        <w:rPr>
          <w:rFonts w:asciiTheme="minorHAnsi" w:hAnsiTheme="minorHAnsi" w:cstheme="minorHAnsi"/>
          <w:b/>
          <w:bCs/>
        </w:rPr>
        <w:t xml:space="preserve"> </w:t>
      </w:r>
      <w:r w:rsidR="00164C14">
        <w:rPr>
          <w:rFonts w:asciiTheme="minorHAnsi" w:hAnsiTheme="minorHAnsi" w:cstheme="minorHAnsi"/>
          <w:b/>
          <w:bCs/>
        </w:rPr>
        <w:t>szeptemberében</w:t>
      </w:r>
    </w:p>
    <w:p w14:paraId="2A9FBE60" w14:textId="276A6F56" w:rsidR="005C621E" w:rsidRPr="00D606AA" w:rsidRDefault="005C621E" w:rsidP="002932EF">
      <w:pPr>
        <w:numPr>
          <w:ilvl w:val="0"/>
          <w:numId w:val="6"/>
        </w:numPr>
        <w:tabs>
          <w:tab w:val="num" w:pos="720"/>
        </w:tabs>
        <w:spacing w:line="240" w:lineRule="auto"/>
        <w:rPr>
          <w:rFonts w:asciiTheme="minorHAnsi" w:hAnsiTheme="minorHAnsi" w:cstheme="minorHAnsi"/>
          <w:b/>
          <w:strike/>
        </w:rPr>
      </w:pPr>
      <w:r w:rsidRPr="00D606AA">
        <w:rPr>
          <w:rFonts w:asciiTheme="minorHAnsi" w:hAnsiTheme="minorHAnsi" w:cstheme="minorHAnsi"/>
        </w:rPr>
        <w:t xml:space="preserve">a </w:t>
      </w:r>
      <w:r w:rsidRPr="00D606AA">
        <w:rPr>
          <w:rFonts w:asciiTheme="minorHAnsi" w:hAnsiTheme="minorHAnsi" w:cstheme="minorHAnsi"/>
          <w:i/>
          <w:iCs/>
        </w:rPr>
        <w:t>Digitális Pedagógus Díjak</w:t>
      </w:r>
      <w:r w:rsidRPr="00D606AA">
        <w:rPr>
          <w:rFonts w:asciiTheme="minorHAnsi" w:hAnsiTheme="minorHAnsi" w:cstheme="minorHAnsi"/>
        </w:rPr>
        <w:t xml:space="preserve"> átadása és a díjazottak bemutatkozása:</w:t>
      </w:r>
      <w:r w:rsidR="002932EF" w:rsidRPr="00D606AA">
        <w:rPr>
          <w:rFonts w:asciiTheme="minorHAnsi" w:hAnsiTheme="minorHAnsi" w:cstheme="minorHAnsi"/>
        </w:rPr>
        <w:t xml:space="preserve"> </w:t>
      </w:r>
      <w:r w:rsidR="00956592" w:rsidRPr="00D606AA">
        <w:rPr>
          <w:rFonts w:asciiTheme="minorHAnsi" w:hAnsiTheme="minorHAnsi" w:cstheme="minorHAnsi"/>
        </w:rPr>
        <w:t xml:space="preserve">Digitális Tér Konferencián </w:t>
      </w:r>
      <w:r w:rsidR="002932EF" w:rsidRPr="00D606AA">
        <w:rPr>
          <w:rFonts w:asciiTheme="minorHAnsi" w:hAnsiTheme="minorHAnsi" w:cstheme="minorHAnsi"/>
        </w:rPr>
        <w:t>várhatóan</w:t>
      </w:r>
      <w:r w:rsidRPr="00D606AA">
        <w:rPr>
          <w:rFonts w:asciiTheme="minorHAnsi" w:hAnsiTheme="minorHAnsi" w:cstheme="minorHAnsi"/>
        </w:rPr>
        <w:t xml:space="preserve"> </w:t>
      </w:r>
      <w:r w:rsidRPr="00D606AA">
        <w:rPr>
          <w:rFonts w:asciiTheme="minorHAnsi" w:hAnsiTheme="minorHAnsi" w:cstheme="minorHAnsi"/>
          <w:b/>
        </w:rPr>
        <w:t>20</w:t>
      </w:r>
      <w:r w:rsidR="00F01AC8" w:rsidRPr="00D606AA">
        <w:rPr>
          <w:rFonts w:asciiTheme="minorHAnsi" w:hAnsiTheme="minorHAnsi" w:cstheme="minorHAnsi"/>
          <w:b/>
        </w:rPr>
        <w:t>2</w:t>
      </w:r>
      <w:r w:rsidR="00164C14">
        <w:rPr>
          <w:rFonts w:asciiTheme="minorHAnsi" w:hAnsiTheme="minorHAnsi" w:cstheme="minorHAnsi"/>
          <w:b/>
        </w:rPr>
        <w:t>2</w:t>
      </w:r>
      <w:r w:rsidRPr="00D606AA">
        <w:rPr>
          <w:rFonts w:asciiTheme="minorHAnsi" w:hAnsiTheme="minorHAnsi" w:cstheme="minorHAnsi"/>
          <w:b/>
        </w:rPr>
        <w:t xml:space="preserve"> november</w:t>
      </w:r>
      <w:r w:rsidR="00164C14">
        <w:rPr>
          <w:rFonts w:asciiTheme="minorHAnsi" w:hAnsiTheme="minorHAnsi" w:cstheme="minorHAnsi"/>
          <w:b/>
        </w:rPr>
        <w:t xml:space="preserve"> 5.</w:t>
      </w:r>
    </w:p>
    <w:p w14:paraId="749FEE8A" w14:textId="5B5BF940" w:rsidR="0030725A" w:rsidRPr="006908F6" w:rsidRDefault="006908F6" w:rsidP="00D606AA">
      <w:pPr>
        <w:pStyle w:val="Cmsor1"/>
      </w:pPr>
      <w:r w:rsidRPr="006908F6">
        <w:t>Ügyfélszolgálat és kapcsolat a szervezőkkel</w:t>
      </w:r>
    </w:p>
    <w:p w14:paraId="2CB10625" w14:textId="271CFA47" w:rsidR="0030725A" w:rsidRPr="0030725A" w:rsidRDefault="0030725A" w:rsidP="006908F6">
      <w:pPr>
        <w:rPr>
          <w:rFonts w:asciiTheme="minorHAnsi" w:hAnsiTheme="minorHAnsi" w:cstheme="minorHAnsi"/>
        </w:rPr>
      </w:pPr>
      <w:r w:rsidRPr="0030725A">
        <w:rPr>
          <w:rFonts w:asciiTheme="minorHAnsi" w:hAnsiTheme="minorHAnsi" w:cstheme="minorHAnsi"/>
          <w:b/>
        </w:rPr>
        <w:t xml:space="preserve">E-mail: </w:t>
      </w:r>
      <w:hyperlink r:id="rId10" w:history="1">
        <w:r w:rsidR="002932EF" w:rsidRPr="003C76C7">
          <w:rPr>
            <w:rStyle w:val="Hiperhivatkozs"/>
            <w:rFonts w:asciiTheme="minorHAnsi" w:hAnsiTheme="minorHAnsi" w:cstheme="minorHAnsi"/>
          </w:rPr>
          <w:t>modszertar@tpf.hu</w:t>
        </w:r>
      </w:hyperlink>
      <w:r w:rsidR="002932EF">
        <w:rPr>
          <w:rFonts w:asciiTheme="minorHAnsi" w:hAnsiTheme="minorHAnsi" w:cstheme="minorHAnsi"/>
        </w:rPr>
        <w:t xml:space="preserve"> </w:t>
      </w:r>
    </w:p>
    <w:p w14:paraId="1E458BDD" w14:textId="77777777" w:rsidR="0030725A" w:rsidRPr="006908F6" w:rsidRDefault="0030725A" w:rsidP="006908F6">
      <w:pPr>
        <w:rPr>
          <w:rFonts w:asciiTheme="minorHAnsi" w:hAnsiTheme="minorHAnsi" w:cstheme="minorHAnsi"/>
          <w:b/>
        </w:rPr>
      </w:pPr>
      <w:r w:rsidRPr="0030725A">
        <w:rPr>
          <w:rFonts w:asciiTheme="minorHAnsi" w:hAnsiTheme="minorHAnsi" w:cstheme="minorHAnsi"/>
          <w:b/>
        </w:rPr>
        <w:t>Telefon (központi):</w:t>
      </w:r>
      <w:r w:rsidRPr="006908F6">
        <w:rPr>
          <w:rFonts w:asciiTheme="minorHAnsi" w:hAnsiTheme="minorHAnsi" w:cstheme="minorHAnsi"/>
          <w:b/>
        </w:rPr>
        <w:t xml:space="preserve"> (+36 1) 237 1300</w:t>
      </w:r>
    </w:p>
    <w:p w14:paraId="6D136FA1" w14:textId="29C52E3B" w:rsidR="0030725A" w:rsidRPr="006908F6" w:rsidRDefault="0030725A" w:rsidP="006908F6">
      <w:pPr>
        <w:rPr>
          <w:rFonts w:asciiTheme="minorHAnsi" w:hAnsiTheme="minorHAnsi" w:cstheme="minorHAnsi"/>
          <w:b/>
        </w:rPr>
      </w:pPr>
      <w:r w:rsidRPr="0030725A">
        <w:rPr>
          <w:rFonts w:asciiTheme="minorHAnsi" w:hAnsiTheme="minorHAnsi" w:cstheme="minorHAnsi"/>
          <w:b/>
        </w:rPr>
        <w:t>TKA általános ügyfélszolgálat:</w:t>
      </w:r>
      <w:r w:rsidRPr="006908F6">
        <w:rPr>
          <w:rFonts w:asciiTheme="minorHAnsi" w:hAnsiTheme="minorHAnsi" w:cstheme="minorHAnsi"/>
          <w:b/>
        </w:rPr>
        <w:t xml:space="preserve"> (+36 1) 237 1320</w:t>
      </w:r>
    </w:p>
    <w:p w14:paraId="0C8B597E" w14:textId="3ABF0838" w:rsidR="006908F6" w:rsidRPr="006908F6" w:rsidRDefault="006908F6" w:rsidP="006908F6">
      <w:pPr>
        <w:rPr>
          <w:rFonts w:asciiTheme="minorHAnsi" w:hAnsiTheme="minorHAnsi" w:cstheme="minorHAnsi"/>
          <w:b/>
        </w:rPr>
      </w:pPr>
      <w:r w:rsidRPr="006908F6">
        <w:rPr>
          <w:rFonts w:asciiTheme="minorHAnsi" w:hAnsiTheme="minorHAnsi" w:cstheme="minorHAnsi"/>
          <w:b/>
        </w:rPr>
        <w:t>Jelentkezési felület:</w:t>
      </w:r>
      <w:r>
        <w:rPr>
          <w:rFonts w:asciiTheme="minorHAnsi" w:hAnsiTheme="minorHAnsi" w:cstheme="minorHAnsi"/>
          <w:b/>
        </w:rPr>
        <w:t xml:space="preserve"> </w:t>
      </w:r>
      <w:hyperlink r:id="rId11" w:history="1">
        <w:r w:rsidRPr="0030725A">
          <w:rPr>
            <w:rStyle w:val="Hiperhivatkozs"/>
            <w:rFonts w:asciiTheme="minorHAnsi" w:hAnsiTheme="minorHAnsi" w:cstheme="minorHAnsi"/>
          </w:rPr>
          <w:t>digitalismodszertar.tka.hu</w:t>
        </w:r>
      </w:hyperlink>
      <w:r>
        <w:rPr>
          <w:rStyle w:val="Hiperhivatkozs"/>
          <w:rFonts w:asciiTheme="minorHAnsi" w:hAnsiTheme="minorHAnsi" w:cstheme="minorHAnsi"/>
        </w:rPr>
        <w:t xml:space="preserve"> </w:t>
      </w:r>
    </w:p>
    <w:p w14:paraId="1DAE653B" w14:textId="77777777" w:rsidR="0030725A" w:rsidRPr="0030725A" w:rsidRDefault="0030725A" w:rsidP="0030725A">
      <w:pPr>
        <w:spacing w:line="240" w:lineRule="auto"/>
        <w:jc w:val="center"/>
        <w:rPr>
          <w:rFonts w:asciiTheme="minorHAnsi" w:hAnsiTheme="minorHAnsi" w:cstheme="minorHAnsi"/>
          <w:b/>
          <w:bCs/>
          <w:smallCaps/>
        </w:rPr>
      </w:pPr>
    </w:p>
    <w:p w14:paraId="7A433B63" w14:textId="4FFB6DFB" w:rsidR="0030725A" w:rsidRPr="0030725A" w:rsidRDefault="0030725A" w:rsidP="0030725A">
      <w:pPr>
        <w:spacing w:line="240" w:lineRule="auto"/>
        <w:jc w:val="center"/>
        <w:rPr>
          <w:rFonts w:asciiTheme="minorHAnsi" w:hAnsiTheme="minorHAnsi" w:cstheme="minorHAnsi"/>
        </w:rPr>
      </w:pPr>
      <w:r w:rsidRPr="0030725A">
        <w:rPr>
          <w:rFonts w:asciiTheme="minorHAnsi" w:hAnsiTheme="minorHAnsi" w:cstheme="minorHAnsi"/>
        </w:rPr>
        <w:t xml:space="preserve">Kérjük, az előkészületek és a feltöltés során vegye </w:t>
      </w:r>
      <w:r w:rsidR="00863C2F">
        <w:rPr>
          <w:rFonts w:asciiTheme="minorHAnsi" w:hAnsiTheme="minorHAnsi" w:cstheme="minorHAnsi"/>
        </w:rPr>
        <w:t xml:space="preserve">figyelembe, hogy az </w:t>
      </w:r>
      <w:r w:rsidR="00863C2F" w:rsidRPr="00D606AA">
        <w:rPr>
          <w:rFonts w:asciiTheme="minorHAnsi" w:hAnsiTheme="minorHAnsi" w:cstheme="minorHAnsi"/>
        </w:rPr>
        <w:t xml:space="preserve">augusztus </w:t>
      </w:r>
      <w:r w:rsidR="001203AB" w:rsidRPr="00D606AA">
        <w:rPr>
          <w:rFonts w:asciiTheme="minorHAnsi" w:hAnsiTheme="minorHAnsi" w:cstheme="minorHAnsi"/>
        </w:rPr>
        <w:t>25</w:t>
      </w:r>
      <w:r w:rsidRPr="00D606AA">
        <w:rPr>
          <w:rFonts w:asciiTheme="minorHAnsi" w:hAnsiTheme="minorHAnsi" w:cstheme="minorHAnsi"/>
        </w:rPr>
        <w:t>. 1</w:t>
      </w:r>
      <w:r w:rsidR="00D606AA">
        <w:rPr>
          <w:rFonts w:asciiTheme="minorHAnsi" w:hAnsiTheme="minorHAnsi" w:cstheme="minorHAnsi"/>
        </w:rPr>
        <w:t>4</w:t>
      </w:r>
      <w:r w:rsidRPr="00D606AA">
        <w:rPr>
          <w:rFonts w:asciiTheme="minorHAnsi" w:hAnsiTheme="minorHAnsi" w:cstheme="minorHAnsi"/>
        </w:rPr>
        <w:t>:00</w:t>
      </w:r>
      <w:r w:rsidRPr="0030725A">
        <w:rPr>
          <w:rFonts w:asciiTheme="minorHAnsi" w:hAnsiTheme="minorHAnsi" w:cstheme="minorHAnsi"/>
        </w:rPr>
        <w:t xml:space="preserve"> után érkező telefon és email megkeresésekre nem áll módunkban válaszolni. </w:t>
      </w:r>
    </w:p>
    <w:p w14:paraId="004A49AB" w14:textId="7A238C27" w:rsidR="0030725A" w:rsidRDefault="0030725A" w:rsidP="0030725A">
      <w:pPr>
        <w:spacing w:line="240" w:lineRule="auto"/>
        <w:jc w:val="center"/>
        <w:rPr>
          <w:rFonts w:asciiTheme="minorHAnsi" w:hAnsiTheme="minorHAnsi" w:cstheme="minorHAnsi"/>
        </w:rPr>
      </w:pPr>
      <w:r w:rsidRPr="0030725A">
        <w:rPr>
          <w:rFonts w:asciiTheme="minorHAnsi" w:hAnsiTheme="minorHAnsi" w:cstheme="minorHAnsi"/>
        </w:rPr>
        <w:t xml:space="preserve">A Felhívással kapcsolatos telefonos ügyfélszolgálatunk munkanapokon </w:t>
      </w:r>
      <w:r w:rsidR="002932EF">
        <w:rPr>
          <w:rFonts w:asciiTheme="minorHAnsi" w:hAnsiTheme="minorHAnsi" w:cstheme="minorHAnsi"/>
        </w:rPr>
        <w:t>9.00-14.00</w:t>
      </w:r>
      <w:r w:rsidRPr="0030725A">
        <w:rPr>
          <w:rFonts w:asciiTheme="minorHAnsi" w:hAnsiTheme="minorHAnsi" w:cstheme="minorHAnsi"/>
        </w:rPr>
        <w:t xml:space="preserve"> között érhető el. </w:t>
      </w:r>
    </w:p>
    <w:p w14:paraId="3E438C50" w14:textId="77777777" w:rsidR="005C621E" w:rsidRDefault="005C621E" w:rsidP="0030725A">
      <w:pPr>
        <w:spacing w:line="240" w:lineRule="auto"/>
        <w:jc w:val="center"/>
        <w:rPr>
          <w:rFonts w:asciiTheme="minorHAnsi" w:hAnsiTheme="minorHAnsi" w:cstheme="minorHAnsi"/>
        </w:rPr>
      </w:pPr>
    </w:p>
    <w:p w14:paraId="2582DFC6" w14:textId="77777777" w:rsidR="005C621E" w:rsidRPr="0030725A" w:rsidRDefault="005C621E" w:rsidP="0030725A">
      <w:pPr>
        <w:spacing w:line="240" w:lineRule="auto"/>
        <w:jc w:val="center"/>
        <w:rPr>
          <w:rFonts w:asciiTheme="minorHAnsi" w:hAnsiTheme="minorHAnsi" w:cstheme="minorHAnsi"/>
        </w:rPr>
      </w:pPr>
    </w:p>
    <w:p w14:paraId="58F11F75" w14:textId="6C5DC995" w:rsidR="0030725A" w:rsidRDefault="005C621E" w:rsidP="005C621E">
      <w:pPr>
        <w:spacing w:line="240" w:lineRule="auto"/>
        <w:jc w:val="center"/>
        <w:rPr>
          <w:rFonts w:asciiTheme="minorHAnsi" w:hAnsiTheme="minorHAnsi" w:cstheme="minorHAnsi"/>
          <w:b/>
          <w:bCs/>
          <w:smallCaps/>
        </w:rPr>
      </w:pPr>
      <w:r w:rsidRPr="0030725A">
        <w:rPr>
          <w:rFonts w:asciiTheme="minorHAnsi" w:hAnsiTheme="minorHAnsi" w:cstheme="minorHAnsi"/>
          <w:noProof/>
        </w:rPr>
        <w:drawing>
          <wp:inline distT="0" distB="0" distL="0" distR="0" wp14:anchorId="6CA6D227" wp14:editId="56D92478">
            <wp:extent cx="1492369" cy="794750"/>
            <wp:effectExtent l="0" t="0" r="0" b="5715"/>
            <wp:docPr id="4" name="Kép 4" descr="LOGO_DM_na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DM_nag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02" cy="80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B4E8A" w14:textId="49FE4431" w:rsidR="005C621E" w:rsidRDefault="005C621E" w:rsidP="005C621E">
      <w:pPr>
        <w:spacing w:line="240" w:lineRule="auto"/>
        <w:rPr>
          <w:rFonts w:asciiTheme="minorHAnsi" w:hAnsiTheme="minorHAnsi" w:cstheme="minorHAnsi"/>
          <w:b/>
          <w:bCs/>
          <w:smallCaps/>
        </w:rPr>
      </w:pPr>
      <w:r>
        <w:rPr>
          <w:rFonts w:asciiTheme="minorHAnsi" w:hAnsiTheme="minorHAnsi" w:cstheme="minorHAnsi"/>
          <w:b/>
          <w:bCs/>
          <w:smallCaps/>
        </w:rPr>
        <w:br w:type="page"/>
      </w:r>
    </w:p>
    <w:p w14:paraId="7BDF77CE" w14:textId="41A102B1" w:rsidR="0030725A" w:rsidRPr="005C621E" w:rsidRDefault="0030725A" w:rsidP="00D606AA">
      <w:pPr>
        <w:pStyle w:val="Cmsor1"/>
      </w:pPr>
      <w:r w:rsidRPr="005C621E">
        <w:lastRenderedPageBreak/>
        <w:t>Háttér</w:t>
      </w:r>
    </w:p>
    <w:p w14:paraId="045EF843" w14:textId="38CEA8F1" w:rsidR="0030725A" w:rsidRPr="0030725A" w:rsidRDefault="0030725A" w:rsidP="0030725A">
      <w:pPr>
        <w:spacing w:line="240" w:lineRule="auto"/>
        <w:jc w:val="both"/>
        <w:rPr>
          <w:rFonts w:asciiTheme="minorHAnsi" w:hAnsiTheme="minorHAnsi" w:cstheme="minorHAnsi"/>
        </w:rPr>
      </w:pPr>
      <w:r w:rsidRPr="0030725A">
        <w:rPr>
          <w:rFonts w:asciiTheme="minorHAnsi" w:hAnsiTheme="minorHAnsi" w:cstheme="minorHAnsi"/>
        </w:rPr>
        <w:t xml:space="preserve">A Tempus Közalapítvány (TKA) 2012 novemberében hozta létre a </w:t>
      </w:r>
      <w:hyperlink r:id="rId13" w:history="1">
        <w:r w:rsidRPr="0030725A">
          <w:rPr>
            <w:rStyle w:val="Hiperhivatkozs"/>
            <w:rFonts w:asciiTheme="minorHAnsi" w:hAnsiTheme="minorHAnsi" w:cstheme="minorHAnsi"/>
          </w:rPr>
          <w:t>Digitális Módszertárat</w:t>
        </w:r>
      </w:hyperlink>
      <w:r w:rsidRPr="0030725A">
        <w:rPr>
          <w:rFonts w:asciiTheme="minorHAnsi" w:hAnsiTheme="minorHAnsi" w:cstheme="minorHAnsi"/>
        </w:rPr>
        <w:t>, az IKT eszközök kreatív használatát bemutató módszertani ötletek terjesztése céljából. A Tempus Közalapítvány Tudástár felületén a Digitális Módszertárban lévő ötletek keresését többféle szűrési kategória segíti és lehetőség van az ötle</w:t>
      </w:r>
      <w:r w:rsidR="00A81465">
        <w:rPr>
          <w:rFonts w:asciiTheme="minorHAnsi" w:hAnsiTheme="minorHAnsi" w:cstheme="minorHAnsi"/>
        </w:rPr>
        <w:t>tek megosztására is. A 2013-20</w:t>
      </w:r>
      <w:r w:rsidR="00956592">
        <w:rPr>
          <w:rFonts w:asciiTheme="minorHAnsi" w:hAnsiTheme="minorHAnsi" w:cstheme="minorHAnsi"/>
        </w:rPr>
        <w:t>20</w:t>
      </w:r>
      <w:r w:rsidRPr="0030725A">
        <w:rPr>
          <w:rFonts w:asciiTheme="minorHAnsi" w:hAnsiTheme="minorHAnsi" w:cstheme="minorHAnsi"/>
        </w:rPr>
        <w:t xml:space="preserve"> között átadott Digitális Pedagógus Díj</w:t>
      </w:r>
      <w:r w:rsidRPr="0030725A">
        <w:rPr>
          <w:rFonts w:asciiTheme="minorHAnsi" w:hAnsiTheme="minorHAnsi" w:cstheme="minorHAnsi"/>
          <w:b/>
        </w:rPr>
        <w:t xml:space="preserve"> </w:t>
      </w:r>
      <w:proofErr w:type="spellStart"/>
      <w:r w:rsidRPr="0030725A">
        <w:rPr>
          <w:rFonts w:asciiTheme="minorHAnsi" w:hAnsiTheme="minorHAnsi" w:cstheme="minorHAnsi"/>
        </w:rPr>
        <w:t>díjazottainak</w:t>
      </w:r>
      <w:proofErr w:type="spellEnd"/>
      <w:r w:rsidRPr="0030725A">
        <w:rPr>
          <w:rFonts w:asciiTheme="minorHAnsi" w:hAnsiTheme="minorHAnsi" w:cstheme="minorHAnsi"/>
        </w:rPr>
        <w:t xml:space="preserve"> listája, a Módszertárról és a díjazottakról készült kisfilmek</w:t>
      </w:r>
      <w:r w:rsidR="00956592">
        <w:rPr>
          <w:rFonts w:asciiTheme="minorHAnsi" w:hAnsiTheme="minorHAnsi" w:cstheme="minorHAnsi"/>
        </w:rPr>
        <w:t xml:space="preserve"> és bemutatók</w:t>
      </w:r>
      <w:r w:rsidRPr="0030725A">
        <w:rPr>
          <w:rFonts w:asciiTheme="minorHAnsi" w:hAnsiTheme="minorHAnsi" w:cstheme="minorHAnsi"/>
        </w:rPr>
        <w:t xml:space="preserve">, valamint a Digitális Konferenciák anyagai </w:t>
      </w:r>
      <w:hyperlink r:id="rId14" w:history="1">
        <w:r w:rsidRPr="0030725A">
          <w:rPr>
            <w:rStyle w:val="Hiperhivatkozs"/>
            <w:rFonts w:asciiTheme="minorHAnsi" w:hAnsiTheme="minorHAnsi" w:cstheme="minorHAnsi"/>
          </w:rPr>
          <w:t>elérhetőek honlapunkról</w:t>
        </w:r>
      </w:hyperlink>
      <w:r w:rsidR="00956592">
        <w:rPr>
          <w:rFonts w:asciiTheme="minorHAnsi" w:hAnsiTheme="minorHAnsi" w:cstheme="minorHAnsi"/>
        </w:rPr>
        <w:t xml:space="preserve"> illetve </w:t>
      </w:r>
      <w:hyperlink r:id="rId15" w:history="1">
        <w:proofErr w:type="spellStart"/>
        <w:proofErr w:type="gramStart"/>
        <w:r w:rsidR="00956592" w:rsidRPr="00956592">
          <w:rPr>
            <w:rStyle w:val="Hiperhivatkozs"/>
            <w:rFonts w:asciiTheme="minorHAnsi" w:hAnsiTheme="minorHAnsi" w:cstheme="minorHAnsi"/>
          </w:rPr>
          <w:t>Youtube</w:t>
        </w:r>
        <w:proofErr w:type="spellEnd"/>
        <w:r w:rsidR="00956592" w:rsidRPr="00956592">
          <w:rPr>
            <w:rStyle w:val="Hiperhivatkozs"/>
            <w:rFonts w:asciiTheme="minorHAnsi" w:hAnsiTheme="minorHAnsi" w:cstheme="minorHAnsi"/>
          </w:rPr>
          <w:t xml:space="preserve"> csatornánkon</w:t>
        </w:r>
        <w:proofErr w:type="gramEnd"/>
      </w:hyperlink>
      <w:r w:rsidR="00956592">
        <w:rPr>
          <w:rFonts w:asciiTheme="minorHAnsi" w:hAnsiTheme="minorHAnsi" w:cstheme="minorHAnsi"/>
        </w:rPr>
        <w:t xml:space="preserve">. </w:t>
      </w:r>
      <w:r w:rsidRPr="0030725A">
        <w:rPr>
          <w:rFonts w:asciiTheme="minorHAnsi" w:hAnsiTheme="minorHAnsi" w:cstheme="minorHAnsi"/>
        </w:rPr>
        <w:t xml:space="preserve"> </w:t>
      </w:r>
    </w:p>
    <w:p w14:paraId="4A66D331" w14:textId="77777777" w:rsidR="0030725A" w:rsidRPr="00D606AA" w:rsidRDefault="0030725A" w:rsidP="00D606AA">
      <w:pPr>
        <w:pStyle w:val="Cmsor1"/>
      </w:pPr>
      <w:r w:rsidRPr="00D606AA">
        <w:t>A Digitális Módszertár átfogó céljai</w:t>
      </w:r>
    </w:p>
    <w:p w14:paraId="65C0E91F" w14:textId="77777777" w:rsidR="0030725A" w:rsidRPr="0030725A" w:rsidRDefault="0030725A" w:rsidP="0030725A">
      <w:pPr>
        <w:spacing w:line="240" w:lineRule="auto"/>
        <w:jc w:val="both"/>
        <w:rPr>
          <w:rFonts w:asciiTheme="minorHAnsi" w:hAnsiTheme="minorHAnsi" w:cstheme="minorHAnsi"/>
        </w:rPr>
      </w:pPr>
      <w:r w:rsidRPr="0030725A">
        <w:rPr>
          <w:rFonts w:asciiTheme="minorHAnsi" w:hAnsiTheme="minorHAnsi" w:cstheme="minorHAnsi"/>
        </w:rPr>
        <w:t xml:space="preserve">A </w:t>
      </w:r>
      <w:r w:rsidRPr="0030725A">
        <w:rPr>
          <w:rFonts w:asciiTheme="minorHAnsi" w:hAnsiTheme="minorHAnsi" w:cstheme="minorHAnsi"/>
          <w:i/>
          <w:iCs/>
        </w:rPr>
        <w:t>Digitális Módszertár</w:t>
      </w:r>
      <w:r w:rsidRPr="0030725A">
        <w:rPr>
          <w:rFonts w:asciiTheme="minorHAnsi" w:hAnsiTheme="minorHAnsi" w:cstheme="minorHAnsi"/>
        </w:rPr>
        <w:t xml:space="preserve"> a köznevelés terén, a gyakorlatban hasznosítható ötleteket és eszközöket gyűjt össze és mutat be, a következő átfogó célokra építve:</w:t>
      </w:r>
    </w:p>
    <w:p w14:paraId="34BC40CD" w14:textId="77777777" w:rsidR="0030725A" w:rsidRPr="0030725A" w:rsidRDefault="0030725A" w:rsidP="0030725A">
      <w:pPr>
        <w:numPr>
          <w:ilvl w:val="0"/>
          <w:numId w:val="15"/>
        </w:numPr>
        <w:spacing w:line="240" w:lineRule="auto"/>
        <w:jc w:val="both"/>
        <w:rPr>
          <w:rFonts w:asciiTheme="minorHAnsi" w:hAnsiTheme="minorHAnsi" w:cstheme="minorHAnsi"/>
        </w:rPr>
      </w:pPr>
      <w:r w:rsidRPr="0030725A">
        <w:rPr>
          <w:rFonts w:asciiTheme="minorHAnsi" w:hAnsiTheme="minorHAnsi" w:cstheme="minorHAnsi"/>
        </w:rPr>
        <w:t>tudásmegosztás;</w:t>
      </w:r>
    </w:p>
    <w:p w14:paraId="350EB996" w14:textId="77777777" w:rsidR="0030725A" w:rsidRPr="0030725A" w:rsidRDefault="0030725A" w:rsidP="0030725A">
      <w:pPr>
        <w:numPr>
          <w:ilvl w:val="0"/>
          <w:numId w:val="15"/>
        </w:numPr>
        <w:spacing w:line="240" w:lineRule="auto"/>
        <w:jc w:val="both"/>
        <w:rPr>
          <w:rFonts w:asciiTheme="minorHAnsi" w:hAnsiTheme="minorHAnsi" w:cstheme="minorHAnsi"/>
        </w:rPr>
      </w:pPr>
      <w:r w:rsidRPr="0030725A">
        <w:rPr>
          <w:rFonts w:asciiTheme="minorHAnsi" w:hAnsiTheme="minorHAnsi" w:cstheme="minorHAnsi"/>
        </w:rPr>
        <w:t>digitális kultúra és digitális írástudás erősítése, tudatosítása; digitális kompetenciák fejlesztése;</w:t>
      </w:r>
    </w:p>
    <w:p w14:paraId="10F2836A" w14:textId="77777777" w:rsidR="0030725A" w:rsidRPr="0030725A" w:rsidRDefault="0030725A" w:rsidP="0030725A">
      <w:pPr>
        <w:numPr>
          <w:ilvl w:val="0"/>
          <w:numId w:val="15"/>
        </w:numPr>
        <w:spacing w:line="240" w:lineRule="auto"/>
        <w:jc w:val="both"/>
        <w:rPr>
          <w:rFonts w:asciiTheme="minorHAnsi" w:hAnsiTheme="minorHAnsi" w:cstheme="minorHAnsi"/>
        </w:rPr>
      </w:pPr>
      <w:r w:rsidRPr="0030725A">
        <w:rPr>
          <w:rFonts w:asciiTheme="minorHAnsi" w:hAnsiTheme="minorHAnsi" w:cstheme="minorHAnsi"/>
        </w:rPr>
        <w:t>a közösségi tanulás és a jó gyakorlatok megosztásának összekapcsolása az IKT eszközeivel;</w:t>
      </w:r>
    </w:p>
    <w:p w14:paraId="42A83DC5" w14:textId="77777777" w:rsidR="0030725A" w:rsidRPr="0030725A" w:rsidRDefault="0030725A" w:rsidP="0030725A">
      <w:pPr>
        <w:numPr>
          <w:ilvl w:val="0"/>
          <w:numId w:val="15"/>
        </w:numPr>
        <w:spacing w:line="240" w:lineRule="auto"/>
        <w:jc w:val="both"/>
        <w:rPr>
          <w:rFonts w:asciiTheme="minorHAnsi" w:hAnsiTheme="minorHAnsi" w:cstheme="minorHAnsi"/>
        </w:rPr>
      </w:pPr>
      <w:r w:rsidRPr="0030725A">
        <w:rPr>
          <w:rFonts w:asciiTheme="minorHAnsi" w:hAnsiTheme="minorHAnsi" w:cstheme="minorHAnsi"/>
        </w:rPr>
        <w:t>modern tanulási formák és csatornák kialakítása;</w:t>
      </w:r>
    </w:p>
    <w:p w14:paraId="4EB6923E" w14:textId="4CCFD14C" w:rsidR="0030725A" w:rsidRPr="005C621E" w:rsidRDefault="0030725A" w:rsidP="0030725A">
      <w:pPr>
        <w:numPr>
          <w:ilvl w:val="0"/>
          <w:numId w:val="15"/>
        </w:numPr>
        <w:spacing w:line="240" w:lineRule="auto"/>
        <w:jc w:val="both"/>
        <w:rPr>
          <w:rFonts w:asciiTheme="minorHAnsi" w:hAnsiTheme="minorHAnsi" w:cstheme="minorHAnsi"/>
        </w:rPr>
      </w:pPr>
      <w:r w:rsidRPr="0030725A">
        <w:rPr>
          <w:rFonts w:asciiTheme="minorHAnsi" w:hAnsiTheme="minorHAnsi" w:cstheme="minorHAnsi"/>
        </w:rPr>
        <w:t>az ötletek felhasználása, adaptálása a napi gyakorlatba.</w:t>
      </w:r>
    </w:p>
    <w:p w14:paraId="248BDE10" w14:textId="77777777" w:rsidR="0030725A" w:rsidRPr="00D606AA" w:rsidRDefault="0030725A" w:rsidP="00D606AA">
      <w:pPr>
        <w:pStyle w:val="Cmsor1"/>
      </w:pPr>
      <w:r w:rsidRPr="00D606AA">
        <w:t>Mely ötletek kerülhetnek be a Digitális Módszertárba?</w:t>
      </w:r>
    </w:p>
    <w:p w14:paraId="45EFB550" w14:textId="01CC28D7" w:rsidR="0030725A" w:rsidRPr="0030725A" w:rsidRDefault="0030725A" w:rsidP="0030725A">
      <w:pPr>
        <w:spacing w:line="240" w:lineRule="auto"/>
        <w:jc w:val="both"/>
        <w:rPr>
          <w:rFonts w:asciiTheme="minorHAnsi" w:hAnsiTheme="minorHAnsi" w:cstheme="minorHAnsi"/>
        </w:rPr>
      </w:pPr>
      <w:r w:rsidRPr="0030725A">
        <w:rPr>
          <w:rFonts w:asciiTheme="minorHAnsi" w:hAnsiTheme="minorHAnsi" w:cstheme="minorHAnsi"/>
        </w:rPr>
        <w:t xml:space="preserve">Az ötletek feltöltését és értékelését követően minden olyan ötlet bekerül a Módszertárba, amely megfelel a jelen Felhívás általános feltételeinek és szempontjainak. Fontos körülmény, hogy amennyiben a feltöltő korábban már részt vett egyéb közoktatási projektben vagy továbbképzésekben (például Digitális Témahét vagy </w:t>
      </w:r>
      <w:proofErr w:type="spellStart"/>
      <w:r w:rsidRPr="0030725A">
        <w:rPr>
          <w:rFonts w:asciiTheme="minorHAnsi" w:hAnsiTheme="minorHAnsi" w:cstheme="minorHAnsi"/>
        </w:rPr>
        <w:t>eTwinning</w:t>
      </w:r>
      <w:proofErr w:type="spellEnd"/>
      <w:r w:rsidRPr="0030725A">
        <w:rPr>
          <w:rFonts w:asciiTheme="minorHAnsi" w:hAnsiTheme="minorHAnsi" w:cstheme="minorHAnsi"/>
        </w:rPr>
        <w:t>), és az itt szerzett ötletekből átvesz adaptálási céllal, akkor részletesen fejtse ki jelen pályázatában, hogy az átvett anyaghoz képest mi az ő saját hozzáadott pedagógiai értéke.</w:t>
      </w:r>
    </w:p>
    <w:p w14:paraId="4D1529F1" w14:textId="5A4F59B4" w:rsidR="0030725A" w:rsidRPr="00D606AA" w:rsidRDefault="0030725A" w:rsidP="00D606AA">
      <w:pPr>
        <w:pStyle w:val="Cmsor1"/>
      </w:pPr>
      <w:r w:rsidRPr="00D606AA">
        <w:t>Ki nyerheti el a Digitális Pedagógus Díjat?</w:t>
      </w:r>
    </w:p>
    <w:p w14:paraId="3FF6DF16" w14:textId="77777777" w:rsidR="0030725A" w:rsidRPr="0030725A" w:rsidRDefault="0030725A" w:rsidP="0030725A">
      <w:pPr>
        <w:spacing w:line="240" w:lineRule="auto"/>
        <w:jc w:val="both"/>
        <w:rPr>
          <w:rFonts w:asciiTheme="minorHAnsi" w:hAnsiTheme="minorHAnsi" w:cstheme="minorHAnsi"/>
        </w:rPr>
      </w:pPr>
      <w:r w:rsidRPr="0030725A">
        <w:rPr>
          <w:rFonts w:asciiTheme="minorHAnsi" w:hAnsiTheme="minorHAnsi" w:cstheme="minorHAnsi"/>
        </w:rPr>
        <w:t>A Digitális Módszertárba bekerült ötletek közül díjban olyan módszertani ötlet részesülhet, amely</w:t>
      </w:r>
    </w:p>
    <w:p w14:paraId="33E04F74" w14:textId="77777777" w:rsidR="0030725A" w:rsidRPr="0030725A" w:rsidRDefault="0030725A" w:rsidP="0030725A">
      <w:pPr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</w:rPr>
      </w:pPr>
      <w:r w:rsidRPr="0030725A">
        <w:rPr>
          <w:rFonts w:asciiTheme="minorHAnsi" w:hAnsiTheme="minorHAnsi" w:cstheme="minorHAnsi"/>
        </w:rPr>
        <w:t>világos, innovatív pedagógiai célokat fogalmaz meg;</w:t>
      </w:r>
    </w:p>
    <w:p w14:paraId="3F54F0EE" w14:textId="77777777" w:rsidR="0030725A" w:rsidRPr="0030725A" w:rsidRDefault="0030725A" w:rsidP="0030725A">
      <w:pPr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</w:rPr>
      </w:pPr>
      <w:r w:rsidRPr="0030725A">
        <w:rPr>
          <w:rFonts w:asciiTheme="minorHAnsi" w:hAnsiTheme="minorHAnsi" w:cstheme="minorHAnsi"/>
        </w:rPr>
        <w:t>az ötletet a pedagógiai folyamatba ágyazottan mutatja be egy téma feldolgozásán keresztül;</w:t>
      </w:r>
    </w:p>
    <w:p w14:paraId="38ABA17E" w14:textId="77777777" w:rsidR="0030725A" w:rsidRPr="0030725A" w:rsidRDefault="0030725A" w:rsidP="0030725A">
      <w:pPr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</w:rPr>
      </w:pPr>
      <w:r w:rsidRPr="0030725A">
        <w:rPr>
          <w:rFonts w:asciiTheme="minorHAnsi" w:hAnsiTheme="minorHAnsi" w:cstheme="minorHAnsi"/>
        </w:rPr>
        <w:t>a tanulók fejlesztését, tevékenységeit támogató fejlesztő pedagógiai eszközrendszert mutat be;</w:t>
      </w:r>
    </w:p>
    <w:p w14:paraId="2B5F401B" w14:textId="77777777" w:rsidR="0030725A" w:rsidRPr="0030725A" w:rsidRDefault="0030725A" w:rsidP="0030725A">
      <w:pPr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</w:rPr>
      </w:pPr>
      <w:r w:rsidRPr="0030725A">
        <w:rPr>
          <w:rFonts w:asciiTheme="minorHAnsi" w:hAnsiTheme="minorHAnsi" w:cstheme="minorHAnsi"/>
        </w:rPr>
        <w:t>a tanulókat fejlesztő értékelés és átgondolt értékelési stratégiák mentén vonja be a folyamatba;</w:t>
      </w:r>
    </w:p>
    <w:p w14:paraId="002B23C7" w14:textId="77777777" w:rsidR="0030725A" w:rsidRPr="0030725A" w:rsidRDefault="0030725A" w:rsidP="0030725A">
      <w:pPr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</w:rPr>
      </w:pPr>
      <w:r w:rsidRPr="0030725A">
        <w:rPr>
          <w:rFonts w:asciiTheme="minorHAnsi" w:hAnsiTheme="minorHAnsi" w:cstheme="minorHAnsi"/>
        </w:rPr>
        <w:t>a jelentkező(k) által önállóan kidolgozott és kipróbált, saját módszertani ötletet küld be;</w:t>
      </w:r>
    </w:p>
    <w:p w14:paraId="12084636" w14:textId="77777777" w:rsidR="0030725A" w:rsidRPr="0030725A" w:rsidRDefault="0030725A" w:rsidP="0030725A">
      <w:pPr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</w:rPr>
      </w:pPr>
      <w:r w:rsidRPr="0030725A">
        <w:rPr>
          <w:rFonts w:asciiTheme="minorHAnsi" w:hAnsiTheme="minorHAnsi" w:cstheme="minorHAnsi"/>
        </w:rPr>
        <w:t>célja a pozitív tanulási attitűd kialakítása, a tanulóközpontú megközelítés erősítése;</w:t>
      </w:r>
    </w:p>
    <w:p w14:paraId="627A52F1" w14:textId="77777777" w:rsidR="0030725A" w:rsidRPr="0030725A" w:rsidRDefault="0030725A" w:rsidP="0030725A">
      <w:pPr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</w:rPr>
      </w:pPr>
      <w:r w:rsidRPr="0030725A">
        <w:rPr>
          <w:rFonts w:asciiTheme="minorHAnsi" w:hAnsiTheme="minorHAnsi" w:cstheme="minorHAnsi"/>
        </w:rPr>
        <w:t>bárki számára elérhető program/szoftver/platform/alkalmazás felhasználását célozza meg;</w:t>
      </w:r>
    </w:p>
    <w:p w14:paraId="09CCE125" w14:textId="77777777" w:rsidR="0030725A" w:rsidRPr="0030725A" w:rsidRDefault="0030725A" w:rsidP="0030725A">
      <w:pPr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</w:rPr>
      </w:pPr>
      <w:r w:rsidRPr="0030725A">
        <w:rPr>
          <w:rFonts w:asciiTheme="minorHAnsi" w:hAnsiTheme="minorHAnsi" w:cstheme="minorHAnsi"/>
        </w:rPr>
        <w:t>felhasználóbarát (érthető, jól illusztrált, ésszerű és elegendő terjedelmű) formában teszi közzé;</w:t>
      </w:r>
    </w:p>
    <w:p w14:paraId="13E5FC38" w14:textId="77777777" w:rsidR="0030725A" w:rsidRPr="0030725A" w:rsidRDefault="0030725A" w:rsidP="0030725A">
      <w:pPr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</w:rPr>
      </w:pPr>
      <w:r w:rsidRPr="0030725A">
        <w:rPr>
          <w:rFonts w:asciiTheme="minorHAnsi" w:hAnsiTheme="minorHAnsi" w:cstheme="minorHAnsi"/>
        </w:rPr>
        <w:t>hiteles képet nyújt a módszer használatáról, annak előnyeiről, nehézségeiről, tapasztalatairól;</w:t>
      </w:r>
    </w:p>
    <w:p w14:paraId="7909B786" w14:textId="77777777" w:rsidR="0030725A" w:rsidRPr="0030725A" w:rsidRDefault="0030725A" w:rsidP="0030725A">
      <w:pPr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</w:rPr>
      </w:pPr>
      <w:r w:rsidRPr="0030725A">
        <w:rPr>
          <w:rFonts w:asciiTheme="minorHAnsi" w:hAnsiTheme="minorHAnsi" w:cstheme="minorHAnsi"/>
        </w:rPr>
        <w:t>kellően részletezett, kidolgozott és alapos;</w:t>
      </w:r>
    </w:p>
    <w:p w14:paraId="04D27EF4" w14:textId="77777777" w:rsidR="0030725A" w:rsidRPr="0030725A" w:rsidRDefault="0030725A" w:rsidP="0030725A">
      <w:pPr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</w:rPr>
      </w:pPr>
      <w:r w:rsidRPr="0030725A">
        <w:rPr>
          <w:rFonts w:asciiTheme="minorHAnsi" w:hAnsiTheme="minorHAnsi" w:cstheme="minorHAnsi"/>
        </w:rPr>
        <w:t xml:space="preserve">adaptálhatósága széles körű és javaslatot tesz az alternatív felhasználás formáira, lehetőségeire; </w:t>
      </w:r>
    </w:p>
    <w:p w14:paraId="1A5D0014" w14:textId="77777777" w:rsidR="0030725A" w:rsidRPr="0030725A" w:rsidRDefault="0030725A" w:rsidP="0030725A">
      <w:pPr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</w:rPr>
      </w:pPr>
      <w:r w:rsidRPr="0030725A">
        <w:rPr>
          <w:rFonts w:asciiTheme="minorHAnsi" w:hAnsiTheme="minorHAnsi" w:cstheme="minorHAnsi"/>
        </w:rPr>
        <w:t>továbbá előnyt jelent, ha a módszertani ötlet:</w:t>
      </w:r>
    </w:p>
    <w:p w14:paraId="7CD8C3E6" w14:textId="77777777" w:rsidR="0030725A" w:rsidRPr="0030725A" w:rsidRDefault="0030725A" w:rsidP="0030725A">
      <w:pPr>
        <w:numPr>
          <w:ilvl w:val="1"/>
          <w:numId w:val="12"/>
        </w:numPr>
        <w:spacing w:line="240" w:lineRule="auto"/>
        <w:jc w:val="both"/>
        <w:rPr>
          <w:rFonts w:asciiTheme="minorHAnsi" w:hAnsiTheme="minorHAnsi" w:cstheme="minorHAnsi"/>
        </w:rPr>
      </w:pPr>
      <w:r w:rsidRPr="0030725A">
        <w:rPr>
          <w:rFonts w:asciiTheme="minorHAnsi" w:hAnsiTheme="minorHAnsi" w:cstheme="minorHAnsi"/>
        </w:rPr>
        <w:t>korábban nem került publikálásra;</w:t>
      </w:r>
    </w:p>
    <w:p w14:paraId="22E03715" w14:textId="77777777" w:rsidR="0030725A" w:rsidRPr="0030725A" w:rsidRDefault="0030725A" w:rsidP="0030725A">
      <w:pPr>
        <w:numPr>
          <w:ilvl w:val="1"/>
          <w:numId w:val="12"/>
        </w:numPr>
        <w:spacing w:line="240" w:lineRule="auto"/>
        <w:jc w:val="both"/>
        <w:rPr>
          <w:rFonts w:asciiTheme="minorHAnsi" w:hAnsiTheme="minorHAnsi" w:cstheme="minorHAnsi"/>
        </w:rPr>
      </w:pPr>
      <w:r w:rsidRPr="0030725A">
        <w:rPr>
          <w:rFonts w:asciiTheme="minorHAnsi" w:hAnsiTheme="minorHAnsi" w:cstheme="minorHAnsi"/>
        </w:rPr>
        <w:t>differenciált módon mozdítja elő a mindenki számára elérhető digitális megoldásokat;</w:t>
      </w:r>
    </w:p>
    <w:p w14:paraId="0EADE318" w14:textId="77777777" w:rsidR="0030725A" w:rsidRPr="0030725A" w:rsidRDefault="0030725A" w:rsidP="0030725A">
      <w:pPr>
        <w:numPr>
          <w:ilvl w:val="1"/>
          <w:numId w:val="12"/>
        </w:numPr>
        <w:spacing w:line="240" w:lineRule="auto"/>
        <w:jc w:val="both"/>
        <w:rPr>
          <w:rFonts w:asciiTheme="minorHAnsi" w:hAnsiTheme="minorHAnsi" w:cstheme="minorHAnsi"/>
        </w:rPr>
      </w:pPr>
      <w:r w:rsidRPr="0030725A">
        <w:rPr>
          <w:rFonts w:asciiTheme="minorHAnsi" w:hAnsiTheme="minorHAnsi" w:cstheme="minorHAnsi"/>
        </w:rPr>
        <w:t>több pedagógus együttműködésében valósul meg.</w:t>
      </w:r>
    </w:p>
    <w:p w14:paraId="3FEDC79E" w14:textId="77777777" w:rsidR="0030725A" w:rsidRPr="0030725A" w:rsidRDefault="0030725A" w:rsidP="0030725A">
      <w:pPr>
        <w:spacing w:line="240" w:lineRule="auto"/>
        <w:jc w:val="both"/>
        <w:rPr>
          <w:rFonts w:asciiTheme="minorHAnsi" w:hAnsiTheme="minorHAnsi" w:cstheme="minorHAnsi"/>
        </w:rPr>
      </w:pPr>
    </w:p>
    <w:p w14:paraId="200FBF35" w14:textId="77777777" w:rsidR="0030725A" w:rsidRPr="0030725A" w:rsidRDefault="0030725A" w:rsidP="0030725A">
      <w:pPr>
        <w:spacing w:line="240" w:lineRule="auto"/>
        <w:jc w:val="both"/>
        <w:rPr>
          <w:rFonts w:asciiTheme="minorHAnsi" w:hAnsiTheme="minorHAnsi" w:cstheme="minorHAnsi"/>
        </w:rPr>
      </w:pPr>
      <w:r w:rsidRPr="0030725A">
        <w:rPr>
          <w:rFonts w:asciiTheme="minorHAnsi" w:hAnsiTheme="minorHAnsi" w:cstheme="minorHAnsi"/>
        </w:rPr>
        <w:t xml:space="preserve">Ugyanazon jelentkező több kidolgozott ötletet is feltölthet, de ugyanazon feltöltő adott évben csak egy díjat nyerhet el. A korábbi évek felhívásainak keretében, vagy azoktól függetlenül, jelen Felhívás </w:t>
      </w:r>
      <w:r w:rsidRPr="0030725A">
        <w:rPr>
          <w:rFonts w:asciiTheme="minorHAnsi" w:hAnsiTheme="minorHAnsi" w:cstheme="minorHAnsi"/>
        </w:rPr>
        <w:lastRenderedPageBreak/>
        <w:t xml:space="preserve">meghirdetését megelőzően a Digitális Módszertárba már beküldött ötletekkel csak érdemi változtatás esetén újra jelentkezni. Amennyiben </w:t>
      </w:r>
      <w:proofErr w:type="spellStart"/>
      <w:r w:rsidRPr="0030725A">
        <w:rPr>
          <w:rFonts w:asciiTheme="minorHAnsi" w:hAnsiTheme="minorHAnsi" w:cstheme="minorHAnsi"/>
        </w:rPr>
        <w:t>átdolgozott</w:t>
      </w:r>
      <w:proofErr w:type="spellEnd"/>
      <w:r w:rsidRPr="0030725A">
        <w:rPr>
          <w:rFonts w:asciiTheme="minorHAnsi" w:hAnsiTheme="minorHAnsi" w:cstheme="minorHAnsi"/>
        </w:rPr>
        <w:t xml:space="preserve"> ötlet feltöltésével pályázna, kérjük részletezze, hogy milyen változtatásokat eszközölt, ami miatt újbóli megosztásra érdemesnek gondolja. (Amennyiben korábban díjat nyert az ötletével, az </w:t>
      </w:r>
      <w:proofErr w:type="spellStart"/>
      <w:r w:rsidRPr="0030725A">
        <w:rPr>
          <w:rFonts w:asciiTheme="minorHAnsi" w:hAnsiTheme="minorHAnsi" w:cstheme="minorHAnsi"/>
        </w:rPr>
        <w:t>átdolgozott</w:t>
      </w:r>
      <w:proofErr w:type="spellEnd"/>
      <w:r w:rsidRPr="0030725A">
        <w:rPr>
          <w:rFonts w:asciiTheme="minorHAnsi" w:hAnsiTheme="minorHAnsi" w:cstheme="minorHAnsi"/>
        </w:rPr>
        <w:t xml:space="preserve"> ötlettel már nem nyerhet díjat.)</w:t>
      </w:r>
    </w:p>
    <w:p w14:paraId="172720AF" w14:textId="77777777" w:rsidR="0030725A" w:rsidRPr="0030725A" w:rsidRDefault="0030725A" w:rsidP="0030725A">
      <w:pPr>
        <w:spacing w:line="240" w:lineRule="auto"/>
        <w:jc w:val="both"/>
        <w:rPr>
          <w:rFonts w:asciiTheme="minorHAnsi" w:hAnsiTheme="minorHAnsi" w:cstheme="minorHAnsi"/>
          <w:b/>
          <w:bCs/>
          <w:smallCaps/>
        </w:rPr>
      </w:pPr>
    </w:p>
    <w:p w14:paraId="314B6B4A" w14:textId="24EDD00B" w:rsidR="0030725A" w:rsidRDefault="0030725A" w:rsidP="0030725A">
      <w:pPr>
        <w:spacing w:line="240" w:lineRule="auto"/>
        <w:jc w:val="both"/>
        <w:rPr>
          <w:rFonts w:asciiTheme="minorHAnsi" w:hAnsiTheme="minorHAnsi" w:cstheme="minorHAnsi"/>
        </w:rPr>
      </w:pPr>
      <w:r w:rsidRPr="0030725A">
        <w:rPr>
          <w:rFonts w:asciiTheme="minorHAnsi" w:hAnsiTheme="minorHAnsi" w:cstheme="minorHAnsi"/>
        </w:rPr>
        <w:t xml:space="preserve">A szakértők és a Felhívás kiírója által legjobbnak ítélt ötletek nyerhetik el a </w:t>
      </w:r>
      <w:r w:rsidRPr="0030725A">
        <w:rPr>
          <w:rFonts w:asciiTheme="minorHAnsi" w:hAnsiTheme="minorHAnsi" w:cstheme="minorHAnsi"/>
          <w:i/>
        </w:rPr>
        <w:t>Digitális Pedagógus Díjat</w:t>
      </w:r>
      <w:r w:rsidRPr="0030725A">
        <w:rPr>
          <w:rFonts w:asciiTheme="minorHAnsi" w:hAnsiTheme="minorHAnsi" w:cstheme="minorHAnsi"/>
        </w:rPr>
        <w:t xml:space="preserve">. A Felhívás eredményét, illetve a legjobbnak ítélt ötleteket a Tempus Közalapítvány kiadványaiban és honlapján, a </w:t>
      </w:r>
      <w:r w:rsidRPr="0030725A">
        <w:rPr>
          <w:rFonts w:asciiTheme="minorHAnsi" w:hAnsiTheme="minorHAnsi" w:cstheme="minorHAnsi"/>
          <w:i/>
        </w:rPr>
        <w:t xml:space="preserve">Digitális </w:t>
      </w:r>
      <w:r w:rsidR="000F16BC">
        <w:rPr>
          <w:rFonts w:asciiTheme="minorHAnsi" w:hAnsiTheme="minorHAnsi" w:cstheme="minorHAnsi"/>
          <w:i/>
        </w:rPr>
        <w:t xml:space="preserve">Tér </w:t>
      </w:r>
      <w:r w:rsidRPr="0030725A">
        <w:rPr>
          <w:rFonts w:asciiTheme="minorHAnsi" w:hAnsiTheme="minorHAnsi" w:cstheme="minorHAnsi"/>
          <w:i/>
        </w:rPr>
        <w:t>Konferencia 20</w:t>
      </w:r>
      <w:r w:rsidR="00A81465">
        <w:rPr>
          <w:rFonts w:asciiTheme="minorHAnsi" w:hAnsiTheme="minorHAnsi" w:cstheme="minorHAnsi"/>
          <w:i/>
        </w:rPr>
        <w:t>2</w:t>
      </w:r>
      <w:r w:rsidR="00D565D6">
        <w:rPr>
          <w:rFonts w:asciiTheme="minorHAnsi" w:hAnsiTheme="minorHAnsi" w:cstheme="minorHAnsi"/>
          <w:i/>
        </w:rPr>
        <w:t>2</w:t>
      </w:r>
      <w:r w:rsidR="00C46D3B">
        <w:rPr>
          <w:rFonts w:asciiTheme="minorHAnsi" w:hAnsiTheme="minorHAnsi" w:cstheme="minorHAnsi"/>
          <w:i/>
        </w:rPr>
        <w:t xml:space="preserve"> </w:t>
      </w:r>
      <w:r w:rsidRPr="0030725A">
        <w:rPr>
          <w:rFonts w:asciiTheme="minorHAnsi" w:hAnsiTheme="minorHAnsi" w:cstheme="minorHAnsi"/>
        </w:rPr>
        <w:t>rendezvényén, valamint a médiában is bemutatjuk.</w:t>
      </w:r>
    </w:p>
    <w:p w14:paraId="74FCEA5A" w14:textId="77777777" w:rsidR="00C46D3B" w:rsidRDefault="00C46D3B" w:rsidP="0030725A">
      <w:pPr>
        <w:spacing w:line="240" w:lineRule="auto"/>
        <w:jc w:val="both"/>
        <w:rPr>
          <w:rFonts w:asciiTheme="minorHAnsi" w:hAnsiTheme="minorHAnsi" w:cstheme="minorHAnsi"/>
        </w:rPr>
      </w:pPr>
    </w:p>
    <w:p w14:paraId="77AE2660" w14:textId="3CACC920" w:rsidR="00C46D3B" w:rsidRDefault="00C46D3B" w:rsidP="0030725A">
      <w:pPr>
        <w:spacing w:line="240" w:lineRule="auto"/>
        <w:jc w:val="both"/>
        <w:rPr>
          <w:rFonts w:asciiTheme="minorHAnsi" w:hAnsiTheme="minorHAnsi" w:cstheme="minorHAnsi"/>
        </w:rPr>
      </w:pPr>
      <w:r w:rsidRPr="00D91907">
        <w:rPr>
          <w:rFonts w:asciiTheme="minorHAnsi" w:hAnsiTheme="minorHAnsi" w:cstheme="minorHAnsi"/>
        </w:rPr>
        <w:t>Amennyiben a pályázatok</w:t>
      </w:r>
      <w:r w:rsidR="001F15EF" w:rsidRPr="00D91907">
        <w:rPr>
          <w:rFonts w:asciiTheme="minorHAnsi" w:hAnsiTheme="minorHAnsi" w:cstheme="minorHAnsi"/>
        </w:rPr>
        <w:t xml:space="preserve"> nagy</w:t>
      </w:r>
      <w:r w:rsidRPr="00D91907">
        <w:rPr>
          <w:rFonts w:asciiTheme="minorHAnsi" w:hAnsiTheme="minorHAnsi" w:cstheme="minorHAnsi"/>
        </w:rPr>
        <w:t xml:space="preserve"> száma </w:t>
      </w:r>
      <w:r w:rsidR="001F15EF" w:rsidRPr="00D91907">
        <w:rPr>
          <w:rFonts w:asciiTheme="minorHAnsi" w:hAnsiTheme="minorHAnsi" w:cstheme="minorHAnsi"/>
        </w:rPr>
        <w:t xml:space="preserve">ezt </w:t>
      </w:r>
      <w:r w:rsidRPr="00D91907">
        <w:rPr>
          <w:rFonts w:asciiTheme="minorHAnsi" w:hAnsiTheme="minorHAnsi" w:cstheme="minorHAnsi"/>
        </w:rPr>
        <w:t xml:space="preserve">indokolja, a feltöltött ötleteket szakértőink egy előbírálat keretében </w:t>
      </w:r>
      <w:r w:rsidR="001F15EF" w:rsidRPr="00D91907">
        <w:rPr>
          <w:rFonts w:asciiTheme="minorHAnsi" w:hAnsiTheme="minorHAnsi" w:cstheme="minorHAnsi"/>
        </w:rPr>
        <w:t xml:space="preserve">előzetesen értékelik, </w:t>
      </w:r>
      <w:r w:rsidR="00D91907" w:rsidRPr="00D91907">
        <w:rPr>
          <w:rFonts w:asciiTheme="minorHAnsi" w:hAnsiTheme="minorHAnsi" w:cstheme="minorHAnsi"/>
        </w:rPr>
        <w:t xml:space="preserve">és </w:t>
      </w:r>
      <w:r w:rsidR="001F15EF" w:rsidRPr="00D91907">
        <w:rPr>
          <w:rFonts w:asciiTheme="minorHAnsi" w:hAnsiTheme="minorHAnsi" w:cstheme="minorHAnsi"/>
        </w:rPr>
        <w:t>csak</w:t>
      </w:r>
      <w:r w:rsidR="00D91907" w:rsidRPr="00D91907">
        <w:rPr>
          <w:rFonts w:asciiTheme="minorHAnsi" w:hAnsiTheme="minorHAnsi" w:cstheme="minorHAnsi"/>
        </w:rPr>
        <w:t xml:space="preserve"> az előbírálat során</w:t>
      </w:r>
      <w:r w:rsidR="001F15EF" w:rsidRPr="00D91907">
        <w:rPr>
          <w:rFonts w:asciiTheme="minorHAnsi" w:hAnsiTheme="minorHAnsi" w:cstheme="minorHAnsi"/>
        </w:rPr>
        <w:t xml:space="preserve"> kiválasztott ötletekhez írnak szakértői visszajelzést.</w:t>
      </w:r>
      <w:r>
        <w:rPr>
          <w:rFonts w:asciiTheme="minorHAnsi" w:hAnsiTheme="minorHAnsi" w:cstheme="minorHAnsi"/>
        </w:rPr>
        <w:t xml:space="preserve"> </w:t>
      </w:r>
    </w:p>
    <w:p w14:paraId="76397C18" w14:textId="75579AC3" w:rsidR="00EF5A7D" w:rsidRPr="005C621E" w:rsidRDefault="00EF5A7D" w:rsidP="00D606AA">
      <w:pPr>
        <w:pStyle w:val="Cmsor1"/>
      </w:pPr>
      <w:r w:rsidRPr="005C621E">
        <w:t>A jelentkező vállalja, hogy:</w:t>
      </w:r>
    </w:p>
    <w:p w14:paraId="165A9198" w14:textId="77777777" w:rsidR="00EF5A7D" w:rsidRPr="0030725A" w:rsidRDefault="00EF5A7D" w:rsidP="00FC2BC7">
      <w:pPr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</w:rPr>
      </w:pPr>
      <w:r w:rsidRPr="0030725A">
        <w:rPr>
          <w:rFonts w:asciiTheme="minorHAnsi" w:hAnsiTheme="minorHAnsi" w:cstheme="minorHAnsi"/>
        </w:rPr>
        <w:t>az általa benyújtott, a feltöltéssel nyilvános adatbázisba kerülő anyagon harmadik személyn</w:t>
      </w:r>
      <w:r w:rsidR="00B53195" w:rsidRPr="0030725A">
        <w:rPr>
          <w:rFonts w:asciiTheme="minorHAnsi" w:hAnsiTheme="minorHAnsi" w:cstheme="minorHAnsi"/>
        </w:rPr>
        <w:t>ek nincsen olyan joga, amely a F</w:t>
      </w:r>
      <w:r w:rsidRPr="0030725A">
        <w:rPr>
          <w:rFonts w:asciiTheme="minorHAnsi" w:hAnsiTheme="minorHAnsi" w:cstheme="minorHAnsi"/>
        </w:rPr>
        <w:t>elhívás kiírójának felhasználói jogát akadályozná vagy korlátozná</w:t>
      </w:r>
      <w:r w:rsidR="00AA3A1B" w:rsidRPr="0030725A">
        <w:rPr>
          <w:rFonts w:asciiTheme="minorHAnsi" w:hAnsiTheme="minorHAnsi" w:cstheme="minorHAnsi"/>
        </w:rPr>
        <w:t>;</w:t>
      </w:r>
    </w:p>
    <w:p w14:paraId="2B9024D9" w14:textId="77777777" w:rsidR="00EF5A7D" w:rsidRPr="0030725A" w:rsidRDefault="00B53195" w:rsidP="00FC2BC7">
      <w:pPr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</w:rPr>
      </w:pPr>
      <w:r w:rsidRPr="0030725A">
        <w:rPr>
          <w:rFonts w:asciiTheme="minorHAnsi" w:hAnsiTheme="minorHAnsi" w:cstheme="minorHAnsi"/>
        </w:rPr>
        <w:t>az általa készített anyagot a F</w:t>
      </w:r>
      <w:r w:rsidR="00EF5A7D" w:rsidRPr="0030725A">
        <w:rPr>
          <w:rFonts w:asciiTheme="minorHAnsi" w:hAnsiTheme="minorHAnsi" w:cstheme="minorHAnsi"/>
        </w:rPr>
        <w:t xml:space="preserve">elhívás kiírója további ellentételezés nélkül felhasználhatja elektronikus és nyomtatott kiadványok, prezentációk készítéséhez, illetve </w:t>
      </w:r>
      <w:proofErr w:type="spellStart"/>
      <w:r w:rsidR="00EF5A7D" w:rsidRPr="0030725A">
        <w:rPr>
          <w:rFonts w:asciiTheme="minorHAnsi" w:hAnsiTheme="minorHAnsi" w:cstheme="minorHAnsi"/>
        </w:rPr>
        <w:t>közzéteheti</w:t>
      </w:r>
      <w:proofErr w:type="spellEnd"/>
      <w:r w:rsidR="00EF5A7D" w:rsidRPr="0030725A">
        <w:rPr>
          <w:rFonts w:asciiTheme="minorHAnsi" w:hAnsiTheme="minorHAnsi" w:cstheme="minorHAnsi"/>
        </w:rPr>
        <w:t xml:space="preserve"> az interneten (az ötletgazda megnevezésével)</w:t>
      </w:r>
      <w:r w:rsidR="00AA3A1B" w:rsidRPr="0030725A">
        <w:rPr>
          <w:rFonts w:asciiTheme="minorHAnsi" w:hAnsiTheme="minorHAnsi" w:cstheme="minorHAnsi"/>
        </w:rPr>
        <w:t>;</w:t>
      </w:r>
    </w:p>
    <w:p w14:paraId="53E26E40" w14:textId="556B863F" w:rsidR="00BB10F4" w:rsidRPr="0030725A" w:rsidRDefault="00EF5A7D" w:rsidP="00FC2BC7">
      <w:pPr>
        <w:pStyle w:val="Listaszerbekezds"/>
        <w:numPr>
          <w:ilvl w:val="0"/>
          <w:numId w:val="19"/>
        </w:numPr>
        <w:spacing w:line="240" w:lineRule="auto"/>
        <w:ind w:left="714" w:hanging="357"/>
        <w:jc w:val="both"/>
        <w:rPr>
          <w:rFonts w:asciiTheme="minorHAnsi" w:hAnsiTheme="minorHAnsi" w:cstheme="minorHAnsi"/>
        </w:rPr>
      </w:pPr>
      <w:r w:rsidRPr="0030725A">
        <w:rPr>
          <w:rFonts w:asciiTheme="minorHAnsi" w:hAnsiTheme="minorHAnsi" w:cstheme="minorHAnsi"/>
        </w:rPr>
        <w:t>az ötlet díjazása esetén a Tempus Közalapítvánnyal köt</w:t>
      </w:r>
      <w:r w:rsidR="00BB10F4" w:rsidRPr="0030725A">
        <w:rPr>
          <w:rFonts w:asciiTheme="minorHAnsi" w:hAnsiTheme="minorHAnsi" w:cstheme="minorHAnsi"/>
        </w:rPr>
        <w:t>endő</w:t>
      </w:r>
      <w:r w:rsidRPr="0030725A">
        <w:rPr>
          <w:rFonts w:asciiTheme="minorHAnsi" w:hAnsiTheme="minorHAnsi" w:cstheme="minorHAnsi"/>
        </w:rPr>
        <w:t xml:space="preserve"> </w:t>
      </w:r>
      <w:r w:rsidR="00BB10F4" w:rsidRPr="0030725A">
        <w:rPr>
          <w:rFonts w:asciiTheme="minorHAnsi" w:hAnsiTheme="minorHAnsi" w:cstheme="minorHAnsi"/>
        </w:rPr>
        <w:t xml:space="preserve">megbízási </w:t>
      </w:r>
      <w:r w:rsidRPr="0030725A">
        <w:rPr>
          <w:rFonts w:asciiTheme="minorHAnsi" w:hAnsiTheme="minorHAnsi" w:cstheme="minorHAnsi"/>
        </w:rPr>
        <w:t xml:space="preserve">szerződés értelmében </w:t>
      </w:r>
      <w:r w:rsidR="00BB10F4" w:rsidRPr="0030725A">
        <w:rPr>
          <w:rFonts w:asciiTheme="minorHAnsi" w:hAnsiTheme="minorHAnsi" w:cstheme="minorHAnsi"/>
        </w:rPr>
        <w:t xml:space="preserve">vállalja, hogy a díjazott ötletet bemutatja a </w:t>
      </w:r>
      <w:r w:rsidR="00BB10F4" w:rsidRPr="0030725A">
        <w:rPr>
          <w:rFonts w:asciiTheme="minorHAnsi" w:hAnsiTheme="minorHAnsi" w:cstheme="minorHAnsi"/>
          <w:i/>
        </w:rPr>
        <w:t xml:space="preserve">Digitális </w:t>
      </w:r>
      <w:r w:rsidR="00C70325" w:rsidRPr="0030725A">
        <w:rPr>
          <w:rFonts w:asciiTheme="minorHAnsi" w:hAnsiTheme="minorHAnsi" w:cstheme="minorHAnsi"/>
          <w:i/>
        </w:rPr>
        <w:t>K</w:t>
      </w:r>
      <w:r w:rsidR="00BB10F4" w:rsidRPr="0030725A">
        <w:rPr>
          <w:rFonts w:asciiTheme="minorHAnsi" w:hAnsiTheme="minorHAnsi" w:cstheme="minorHAnsi"/>
          <w:i/>
        </w:rPr>
        <w:t xml:space="preserve">onferencia </w:t>
      </w:r>
      <w:r w:rsidR="005A71F3" w:rsidRPr="0030725A">
        <w:rPr>
          <w:rFonts w:asciiTheme="minorHAnsi" w:hAnsiTheme="minorHAnsi" w:cstheme="minorHAnsi"/>
          <w:i/>
        </w:rPr>
        <w:t>20</w:t>
      </w:r>
      <w:r w:rsidR="00956592">
        <w:rPr>
          <w:rFonts w:asciiTheme="minorHAnsi" w:hAnsiTheme="minorHAnsi" w:cstheme="minorHAnsi"/>
          <w:i/>
        </w:rPr>
        <w:t>2</w:t>
      </w:r>
      <w:r w:rsidR="00D565D6">
        <w:rPr>
          <w:rFonts w:asciiTheme="minorHAnsi" w:hAnsiTheme="minorHAnsi" w:cstheme="minorHAnsi"/>
          <w:i/>
        </w:rPr>
        <w:t>2</w:t>
      </w:r>
      <w:r w:rsidR="005A71F3" w:rsidRPr="0030725A">
        <w:rPr>
          <w:rFonts w:asciiTheme="minorHAnsi" w:hAnsiTheme="minorHAnsi" w:cstheme="minorHAnsi"/>
          <w:i/>
        </w:rPr>
        <w:t xml:space="preserve"> </w:t>
      </w:r>
      <w:r w:rsidR="00BB10F4" w:rsidRPr="0030725A">
        <w:rPr>
          <w:rFonts w:asciiTheme="minorHAnsi" w:hAnsiTheme="minorHAnsi" w:cstheme="minorHAnsi"/>
        </w:rPr>
        <w:t>rendezvény</w:t>
      </w:r>
      <w:r w:rsidR="00511473" w:rsidRPr="0030725A">
        <w:rPr>
          <w:rFonts w:asciiTheme="minorHAnsi" w:hAnsiTheme="minorHAnsi" w:cstheme="minorHAnsi"/>
        </w:rPr>
        <w:t>e</w:t>
      </w:r>
      <w:r w:rsidR="00BB10F4" w:rsidRPr="0030725A">
        <w:rPr>
          <w:rFonts w:asciiTheme="minorHAnsi" w:hAnsiTheme="minorHAnsi" w:cstheme="minorHAnsi"/>
        </w:rPr>
        <w:t xml:space="preserve">n, illetve egyeztetés alapján a TKA tematikus rendezvényein, kiadványaiban, </w:t>
      </w:r>
      <w:r w:rsidR="00413643" w:rsidRPr="0030725A">
        <w:rPr>
          <w:rFonts w:asciiTheme="minorHAnsi" w:hAnsiTheme="minorHAnsi" w:cstheme="minorHAnsi"/>
        </w:rPr>
        <w:t>illetve vállalja a Tudástár népszerűsítését, kiadványokban és sajtóanyagokban való közreműködést</w:t>
      </w:r>
      <w:r w:rsidR="00477DF7" w:rsidRPr="0030725A">
        <w:rPr>
          <w:rFonts w:asciiTheme="minorHAnsi" w:hAnsiTheme="minorHAnsi" w:cstheme="minorHAnsi"/>
        </w:rPr>
        <w:t>.</w:t>
      </w:r>
    </w:p>
    <w:p w14:paraId="30AC69CA" w14:textId="77777777" w:rsidR="00EF5A7D" w:rsidRPr="0030725A" w:rsidRDefault="00EF5A7D" w:rsidP="00FC2BC7">
      <w:pPr>
        <w:numPr>
          <w:ilvl w:val="0"/>
          <w:numId w:val="11"/>
        </w:numPr>
        <w:spacing w:line="240" w:lineRule="auto"/>
        <w:ind w:left="714" w:hanging="357"/>
        <w:jc w:val="both"/>
        <w:rPr>
          <w:rFonts w:asciiTheme="minorHAnsi" w:hAnsiTheme="minorHAnsi" w:cstheme="minorHAnsi"/>
        </w:rPr>
      </w:pPr>
      <w:r w:rsidRPr="0030725A">
        <w:rPr>
          <w:rFonts w:asciiTheme="minorHAnsi" w:hAnsiTheme="minorHAnsi" w:cstheme="minorHAnsi"/>
        </w:rPr>
        <w:t xml:space="preserve">rendelkezésre áll a </w:t>
      </w:r>
      <w:r w:rsidR="00B269A1" w:rsidRPr="0030725A">
        <w:rPr>
          <w:rFonts w:asciiTheme="minorHAnsi" w:hAnsiTheme="minorHAnsi" w:cstheme="minorHAnsi"/>
        </w:rPr>
        <w:t>F</w:t>
      </w:r>
      <w:r w:rsidRPr="0030725A">
        <w:rPr>
          <w:rFonts w:asciiTheme="minorHAnsi" w:hAnsiTheme="minorHAnsi" w:cstheme="minorHAnsi"/>
        </w:rPr>
        <w:t>elhívás eredményeiről szóló tájékoztató tevékenységhez</w:t>
      </w:r>
      <w:r w:rsidR="00AA3A1B" w:rsidRPr="0030725A">
        <w:rPr>
          <w:rFonts w:asciiTheme="minorHAnsi" w:hAnsiTheme="minorHAnsi" w:cstheme="minorHAnsi"/>
        </w:rPr>
        <w:t>;</w:t>
      </w:r>
    </w:p>
    <w:p w14:paraId="61632A5F" w14:textId="77777777" w:rsidR="00EF5A7D" w:rsidRPr="0030725A" w:rsidRDefault="00EF5A7D" w:rsidP="00FC2BC7">
      <w:pPr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</w:rPr>
      </w:pPr>
      <w:r w:rsidRPr="0030725A">
        <w:rPr>
          <w:rFonts w:asciiTheme="minorHAnsi" w:hAnsiTheme="minorHAnsi" w:cstheme="minorHAnsi"/>
        </w:rPr>
        <w:t>javaslatot tesz a továbbfejlesztési lehetőségekre az adaptálhatóság szempontjából</w:t>
      </w:r>
      <w:r w:rsidR="009304F0" w:rsidRPr="0030725A">
        <w:rPr>
          <w:rFonts w:asciiTheme="minorHAnsi" w:hAnsiTheme="minorHAnsi" w:cstheme="minorHAnsi"/>
        </w:rPr>
        <w:t>;</w:t>
      </w:r>
    </w:p>
    <w:p w14:paraId="7CC57E58" w14:textId="57F39DF1" w:rsidR="00EF5A7D" w:rsidRPr="005C621E" w:rsidRDefault="009304F0" w:rsidP="005C621E">
      <w:pPr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</w:rPr>
      </w:pPr>
      <w:r w:rsidRPr="0030725A">
        <w:rPr>
          <w:rFonts w:asciiTheme="minorHAnsi" w:hAnsiTheme="minorHAnsi" w:cstheme="minorHAnsi"/>
        </w:rPr>
        <w:t>h</w:t>
      </w:r>
      <w:r w:rsidR="0007028E" w:rsidRPr="0030725A">
        <w:rPr>
          <w:rFonts w:asciiTheme="minorHAnsi" w:hAnsiTheme="minorHAnsi" w:cstheme="minorHAnsi"/>
        </w:rPr>
        <w:t xml:space="preserve">ozzájárul </w:t>
      </w:r>
      <w:r w:rsidRPr="0030725A">
        <w:rPr>
          <w:rFonts w:asciiTheme="minorHAnsi" w:hAnsiTheme="minorHAnsi" w:cstheme="minorHAnsi"/>
        </w:rPr>
        <w:t xml:space="preserve">a regisztráció során megadott </w:t>
      </w:r>
      <w:r w:rsidR="0007028E" w:rsidRPr="0030725A">
        <w:rPr>
          <w:rFonts w:asciiTheme="minorHAnsi" w:hAnsiTheme="minorHAnsi" w:cstheme="minorHAnsi"/>
        </w:rPr>
        <w:t>adatainak kezeléséhez</w:t>
      </w:r>
      <w:r w:rsidRPr="0030725A">
        <w:rPr>
          <w:rFonts w:asciiTheme="minorHAnsi" w:hAnsiTheme="minorHAnsi" w:cstheme="minorHAnsi"/>
        </w:rPr>
        <w:t>.</w:t>
      </w:r>
      <w:r w:rsidR="00EF5A7D" w:rsidRPr="005C621E">
        <w:rPr>
          <w:rFonts w:asciiTheme="minorHAnsi" w:hAnsiTheme="minorHAnsi" w:cstheme="minorHAnsi"/>
        </w:rPr>
        <w:t xml:space="preserve"> </w:t>
      </w:r>
    </w:p>
    <w:p w14:paraId="3F8D02C2" w14:textId="77777777" w:rsidR="00EF5A7D" w:rsidRPr="005C621E" w:rsidRDefault="00EF5A7D" w:rsidP="00D606AA">
      <w:pPr>
        <w:pStyle w:val="Cmsor1"/>
      </w:pPr>
      <w:r w:rsidRPr="005C621E">
        <w:t>A Tempus Közalapítvány vállalja, hogy:</w:t>
      </w:r>
    </w:p>
    <w:p w14:paraId="1FAFB202" w14:textId="77777777" w:rsidR="009304F0" w:rsidRPr="0030725A" w:rsidRDefault="00EF5A7D" w:rsidP="00FC2BC7">
      <w:pPr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</w:rPr>
      </w:pPr>
      <w:r w:rsidRPr="0030725A">
        <w:rPr>
          <w:rFonts w:asciiTheme="minorHAnsi" w:hAnsiTheme="minorHAnsi" w:cstheme="minorHAnsi"/>
        </w:rPr>
        <w:t xml:space="preserve">a </w:t>
      </w:r>
      <w:proofErr w:type="spellStart"/>
      <w:r w:rsidRPr="0030725A">
        <w:rPr>
          <w:rFonts w:asciiTheme="minorHAnsi" w:hAnsiTheme="minorHAnsi" w:cstheme="minorHAnsi"/>
        </w:rPr>
        <w:t>díjazottal</w:t>
      </w:r>
      <w:proofErr w:type="spellEnd"/>
      <w:r w:rsidRPr="0030725A">
        <w:rPr>
          <w:rFonts w:asciiTheme="minorHAnsi" w:hAnsiTheme="minorHAnsi" w:cstheme="minorHAnsi"/>
        </w:rPr>
        <w:t xml:space="preserve"> </w:t>
      </w:r>
      <w:r w:rsidR="00413643" w:rsidRPr="0030725A">
        <w:rPr>
          <w:rFonts w:asciiTheme="minorHAnsi" w:hAnsiTheme="minorHAnsi" w:cstheme="minorHAnsi"/>
        </w:rPr>
        <w:t xml:space="preserve">megbízási </w:t>
      </w:r>
      <w:r w:rsidRPr="0030725A">
        <w:rPr>
          <w:rFonts w:asciiTheme="minorHAnsi" w:hAnsiTheme="minorHAnsi" w:cstheme="minorHAnsi"/>
        </w:rPr>
        <w:t>szerződést köt</w:t>
      </w:r>
      <w:r w:rsidR="009304F0" w:rsidRPr="0030725A">
        <w:rPr>
          <w:rFonts w:asciiTheme="minorHAnsi" w:hAnsiTheme="minorHAnsi" w:cstheme="minorHAnsi"/>
        </w:rPr>
        <w:t xml:space="preserve"> </w:t>
      </w:r>
      <w:r w:rsidR="00413643" w:rsidRPr="0030725A">
        <w:rPr>
          <w:rFonts w:asciiTheme="minorHAnsi" w:hAnsiTheme="minorHAnsi" w:cstheme="minorHAnsi"/>
        </w:rPr>
        <w:t>a fenti pontban vállalt tevékenységekre</w:t>
      </w:r>
      <w:r w:rsidR="009304F0" w:rsidRPr="0030725A">
        <w:rPr>
          <w:rFonts w:asciiTheme="minorHAnsi" w:hAnsiTheme="minorHAnsi" w:cstheme="minorHAnsi"/>
        </w:rPr>
        <w:t>;</w:t>
      </w:r>
    </w:p>
    <w:p w14:paraId="324CAEED" w14:textId="77777777" w:rsidR="009304F0" w:rsidRPr="0030725A" w:rsidRDefault="009304F0" w:rsidP="00FC2BC7">
      <w:pPr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</w:rPr>
      </w:pPr>
      <w:r w:rsidRPr="0030725A">
        <w:rPr>
          <w:rFonts w:asciiTheme="minorHAnsi" w:hAnsiTheme="minorHAnsi" w:cstheme="minorHAnsi"/>
        </w:rPr>
        <w:t xml:space="preserve">a </w:t>
      </w:r>
      <w:proofErr w:type="spellStart"/>
      <w:r w:rsidRPr="0030725A">
        <w:rPr>
          <w:rFonts w:asciiTheme="minorHAnsi" w:hAnsiTheme="minorHAnsi" w:cstheme="minorHAnsi"/>
        </w:rPr>
        <w:t>díjazottaknak</w:t>
      </w:r>
      <w:proofErr w:type="spellEnd"/>
      <w:r w:rsidRPr="0030725A">
        <w:rPr>
          <w:rFonts w:asciiTheme="minorHAnsi" w:hAnsiTheme="minorHAnsi" w:cstheme="minorHAnsi"/>
        </w:rPr>
        <w:t xml:space="preserve"> a rendelkezésre álló keret és a díjazottak számának függvényében pénzdíjazást ad;</w:t>
      </w:r>
    </w:p>
    <w:p w14:paraId="11CEA2D1" w14:textId="4B2404AB" w:rsidR="00EF5A7D" w:rsidRPr="000B7A87" w:rsidRDefault="00F344B1" w:rsidP="000B7A87">
      <w:pPr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</w:rPr>
      </w:pPr>
      <w:r w:rsidRPr="00F344B1">
        <w:rPr>
          <w:rFonts w:asciiTheme="minorHAnsi" w:hAnsiTheme="minorHAnsi" w:cstheme="minorHAnsi"/>
        </w:rPr>
        <w:t>a díjazottak számára biztosítja a Tempus Közalapítvány kiadványaiban, honlapján, illetve közösségi m</w:t>
      </w:r>
      <w:r w:rsidR="007124E3">
        <w:rPr>
          <w:rFonts w:asciiTheme="minorHAnsi" w:hAnsiTheme="minorHAnsi" w:cstheme="minorHAnsi"/>
        </w:rPr>
        <w:t>édiafelületein való megjelenést</w:t>
      </w:r>
    </w:p>
    <w:sectPr w:rsidR="00EF5A7D" w:rsidRPr="000B7A87" w:rsidSect="00A315FB">
      <w:headerReference w:type="default" r:id="rId16"/>
      <w:footerReference w:type="default" r:id="rId17"/>
      <w:pgSz w:w="12240" w:h="15840"/>
      <w:pgMar w:top="1985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EAC1F" w14:textId="77777777" w:rsidR="008E5A12" w:rsidRDefault="008E5A12">
      <w:r>
        <w:separator/>
      </w:r>
    </w:p>
  </w:endnote>
  <w:endnote w:type="continuationSeparator" w:id="0">
    <w:p w14:paraId="00AE52D0" w14:textId="77777777" w:rsidR="008E5A12" w:rsidRDefault="008E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54C5" w14:textId="0FEF4104" w:rsidR="008E5A12" w:rsidRPr="00CB2622" w:rsidRDefault="008E5A12" w:rsidP="00602ECC">
    <w:pPr>
      <w:pStyle w:val="llb"/>
      <w:framePr w:wrap="auto" w:vAnchor="text" w:hAnchor="margin" w:xAlign="right" w:y="1"/>
      <w:rPr>
        <w:rStyle w:val="Oldalszm"/>
        <w:rFonts w:ascii="Times New Roman" w:hAnsi="Times New Roman"/>
      </w:rPr>
    </w:pPr>
    <w:r w:rsidRPr="00CB2622">
      <w:rPr>
        <w:rStyle w:val="Oldalszm"/>
        <w:rFonts w:ascii="Times New Roman" w:hAnsi="Times New Roman"/>
      </w:rPr>
      <w:fldChar w:fldCharType="begin"/>
    </w:r>
    <w:r w:rsidRPr="00CB2622">
      <w:rPr>
        <w:rStyle w:val="Oldalszm"/>
        <w:rFonts w:ascii="Times New Roman" w:hAnsi="Times New Roman"/>
      </w:rPr>
      <w:instrText xml:space="preserve">PAGE  </w:instrText>
    </w:r>
    <w:r w:rsidRPr="00CB2622">
      <w:rPr>
        <w:rStyle w:val="Oldalszm"/>
        <w:rFonts w:ascii="Times New Roman" w:hAnsi="Times New Roman"/>
      </w:rPr>
      <w:fldChar w:fldCharType="separate"/>
    </w:r>
    <w:r w:rsidR="006A1111">
      <w:rPr>
        <w:rStyle w:val="Oldalszm"/>
        <w:rFonts w:ascii="Times New Roman" w:hAnsi="Times New Roman"/>
        <w:noProof/>
      </w:rPr>
      <w:t>4</w:t>
    </w:r>
    <w:r w:rsidRPr="00CB2622">
      <w:rPr>
        <w:rStyle w:val="Oldalszm"/>
        <w:rFonts w:ascii="Times New Roman" w:hAnsi="Times New Roman"/>
      </w:rPr>
      <w:fldChar w:fldCharType="end"/>
    </w:r>
  </w:p>
  <w:p w14:paraId="77EBDB9C" w14:textId="77777777" w:rsidR="008E5A12" w:rsidRDefault="008E5A12" w:rsidP="00AB4FB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068F8" w14:textId="77777777" w:rsidR="008E5A12" w:rsidRDefault="008E5A12">
      <w:r>
        <w:separator/>
      </w:r>
    </w:p>
  </w:footnote>
  <w:footnote w:type="continuationSeparator" w:id="0">
    <w:p w14:paraId="19E8D07C" w14:textId="77777777" w:rsidR="008E5A12" w:rsidRDefault="008E5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AADE" w14:textId="77777777" w:rsidR="008E5A12" w:rsidRPr="001E136A" w:rsidRDefault="001E136A" w:rsidP="00CC71EC">
    <w:r>
      <w:rPr>
        <w:noProof/>
      </w:rPr>
      <w:t xml:space="preserve"> </w:t>
    </w:r>
    <w:r w:rsidR="00B331CA">
      <w:rPr>
        <w:noProof/>
      </w:rPr>
      <w:drawing>
        <wp:inline distT="0" distB="0" distL="0" distR="0" wp14:anchorId="6F2F1748" wp14:editId="7C9D2402">
          <wp:extent cx="885645" cy="531387"/>
          <wp:effectExtent l="0" t="0" r="0" b="254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ka_logo_H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080" cy="535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002B58">
      <w:rPr>
        <w:noProof/>
      </w:rPr>
      <w:t xml:space="preserve">           </w:t>
    </w:r>
    <w:r>
      <w:rPr>
        <w:noProof/>
      </w:rPr>
      <w:t xml:space="preserve"> </w:t>
    </w:r>
    <w:r>
      <w:rPr>
        <w:noProof/>
      </w:rPr>
      <w:drawing>
        <wp:inline distT="0" distB="0" distL="0" distR="0" wp14:anchorId="337B4E7F" wp14:editId="1C7F3C06">
          <wp:extent cx="1381125" cy="285750"/>
          <wp:effectExtent l="0" t="0" r="952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002B58">
      <w:rPr>
        <w:noProof/>
      </w:rPr>
      <w:t xml:space="preserve">      </w:t>
    </w:r>
    <w:r>
      <w:rPr>
        <w:noProof/>
      </w:rPr>
      <w:t xml:space="preserve"> </w:t>
    </w:r>
    <w:r>
      <w:rPr>
        <w:noProof/>
      </w:rPr>
      <w:drawing>
        <wp:inline distT="0" distB="0" distL="0" distR="0" wp14:anchorId="582E7C82" wp14:editId="7F246486">
          <wp:extent cx="1028065" cy="488950"/>
          <wp:effectExtent l="0" t="0" r="635" b="635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MMI_szines_magyar_kicsi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34" t="22224" r="11148" b="23792"/>
                  <a:stretch/>
                </pic:blipFill>
                <pic:spPr bwMode="auto">
                  <a:xfrm>
                    <a:off x="0" y="0"/>
                    <a:ext cx="1035315" cy="4923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02B58">
      <w:rPr>
        <w:noProof/>
      </w:rPr>
      <w:t xml:space="preserve">               </w:t>
    </w:r>
    <w:r w:rsidR="00002B58">
      <w:rPr>
        <w:noProof/>
      </w:rPr>
      <w:drawing>
        <wp:inline distT="0" distB="0" distL="0" distR="0" wp14:anchorId="558B8E6E" wp14:editId="65E405B9">
          <wp:extent cx="995201" cy="529988"/>
          <wp:effectExtent l="0" t="0" r="0" b="3810"/>
          <wp:docPr id="1" name="Kép 1" descr="LOGO_DM_na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DM_nagy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232" cy="533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D2303CE2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17AA3BC8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E472A314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AD645942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B45A5540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7825BE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5BFC2898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C412A176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962ECBF8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0000002"/>
    <w:multiLevelType w:val="hybridMultilevel"/>
    <w:tmpl w:val="00000002"/>
    <w:lvl w:ilvl="0" w:tplc="9CA4F04E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79FACA48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C5E68220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A544BB00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87BA682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BC90856A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ACFE1B0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14403D42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86A29DFA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" w15:restartNumberingAfterBreak="0">
    <w:nsid w:val="00000003"/>
    <w:multiLevelType w:val="hybridMultilevel"/>
    <w:tmpl w:val="00000003"/>
    <w:lvl w:ilvl="0" w:tplc="269A3E54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805A8F62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331C1A20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B18E4852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C56680CC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8AECEC6C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A680F2E2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47341744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DC4256D8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3" w15:restartNumberingAfterBreak="0">
    <w:nsid w:val="00000004"/>
    <w:multiLevelType w:val="hybridMultilevel"/>
    <w:tmpl w:val="00000004"/>
    <w:lvl w:ilvl="0" w:tplc="2EB09504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3E107FA8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CB842D00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A498C85A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DA462F1C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D2E2B20E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65BE94E8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2F32F742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547CA230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4" w15:restartNumberingAfterBreak="0">
    <w:nsid w:val="00000005"/>
    <w:multiLevelType w:val="hybridMultilevel"/>
    <w:tmpl w:val="00000005"/>
    <w:lvl w:ilvl="0" w:tplc="B1CEC088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BBC89146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AC6C5B3A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16F40984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62D8651C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4DE6E0A0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E6DC0AF2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278EC372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7FC8A696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5" w15:restartNumberingAfterBreak="0">
    <w:nsid w:val="00000006"/>
    <w:multiLevelType w:val="hybridMultilevel"/>
    <w:tmpl w:val="C084FA8E"/>
    <w:lvl w:ilvl="0" w:tplc="D1287574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828EEDD8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1500288A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ABD6D2C4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51023550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8A541D8E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55F2BEBE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03868998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0D700492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6" w15:restartNumberingAfterBreak="0">
    <w:nsid w:val="00000007"/>
    <w:multiLevelType w:val="hybridMultilevel"/>
    <w:tmpl w:val="00000007"/>
    <w:lvl w:ilvl="0" w:tplc="D09A2DEA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87898BA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BD202C2A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C28ADC22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8E3C11E8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34621BE8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60E2E7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EE78162E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60E234B4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7" w15:restartNumberingAfterBreak="0">
    <w:nsid w:val="00000008"/>
    <w:multiLevelType w:val="hybridMultilevel"/>
    <w:tmpl w:val="00000008"/>
    <w:lvl w:ilvl="0" w:tplc="5516AB94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E4B8E9D0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69CE5BB6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D5D83EF0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D07245C8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6A8C0284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BBA6465C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8F924AB4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698CA330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8" w15:restartNumberingAfterBreak="0">
    <w:nsid w:val="0301689B"/>
    <w:multiLevelType w:val="hybridMultilevel"/>
    <w:tmpl w:val="8660833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CE7324"/>
    <w:multiLevelType w:val="hybridMultilevel"/>
    <w:tmpl w:val="0352BD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7D2035"/>
    <w:multiLevelType w:val="hybridMultilevel"/>
    <w:tmpl w:val="818EBF3C"/>
    <w:lvl w:ilvl="0" w:tplc="040E0005">
      <w:start w:val="1"/>
      <w:numFmt w:val="bullet"/>
      <w:lvlText w:val=""/>
      <w:lvlJc w:val="left"/>
      <w:pPr>
        <w:ind w:left="1125" w:hanging="360"/>
      </w:pPr>
      <w:rPr>
        <w:rFonts w:ascii="Wingdings" w:hAnsi="Wingdings" w:cs="Wingdings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040E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0F3C2010"/>
    <w:multiLevelType w:val="hybridMultilevel"/>
    <w:tmpl w:val="59D6D9C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E4B8E9D0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69CE5BB6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D5D83EF0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D07245C8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6A8C0284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BBA6465C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8F924AB4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698CA330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2" w15:restartNumberingAfterBreak="0">
    <w:nsid w:val="0FD51088"/>
    <w:multiLevelType w:val="hybridMultilevel"/>
    <w:tmpl w:val="C890D2A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E4B8E9D0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69CE5BB6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D5D83EF0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D07245C8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6A8C0284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BBA6465C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8F924AB4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698CA330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3" w15:restartNumberingAfterBreak="0">
    <w:nsid w:val="11692299"/>
    <w:multiLevelType w:val="hybridMultilevel"/>
    <w:tmpl w:val="EEE45D8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E4B8E9D0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69CE5BB6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D5D83EF0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D07245C8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6A8C0284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BBA6465C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8F924AB4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698CA330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4" w15:restartNumberingAfterBreak="0">
    <w:nsid w:val="1A916E90"/>
    <w:multiLevelType w:val="multilevel"/>
    <w:tmpl w:val="00000008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5" w15:restartNumberingAfterBreak="0">
    <w:nsid w:val="1B1A6993"/>
    <w:multiLevelType w:val="hybridMultilevel"/>
    <w:tmpl w:val="DAE8986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93701"/>
    <w:multiLevelType w:val="hybridMultilevel"/>
    <w:tmpl w:val="ACDACE9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FA7007"/>
    <w:multiLevelType w:val="hybridMultilevel"/>
    <w:tmpl w:val="0A407E4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63073B"/>
    <w:multiLevelType w:val="hybridMultilevel"/>
    <w:tmpl w:val="295404B8"/>
    <w:lvl w:ilvl="0" w:tplc="F06AAF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2CD5813"/>
    <w:multiLevelType w:val="hybridMultilevel"/>
    <w:tmpl w:val="0F38153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E4B8E9D0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69CE5BB6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D5D83EF0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D07245C8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6A8C0284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BBA6465C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8F924AB4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698CA330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0" w15:restartNumberingAfterBreak="0">
    <w:nsid w:val="3A9A52D9"/>
    <w:multiLevelType w:val="hybridMultilevel"/>
    <w:tmpl w:val="1F38032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E4B8E9D0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69CE5BB6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D5D83EF0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D07245C8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6A8C0284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BBA6465C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8F924AB4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698CA330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1" w15:restartNumberingAfterBreak="0">
    <w:nsid w:val="55975CD1"/>
    <w:multiLevelType w:val="hybridMultilevel"/>
    <w:tmpl w:val="2F4A96C8"/>
    <w:lvl w:ilvl="0" w:tplc="1A7EC780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82706"/>
    <w:multiLevelType w:val="hybridMultilevel"/>
    <w:tmpl w:val="AFEA504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E4B8E9D0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69CE5BB6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D5D83EF0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D07245C8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6A8C0284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BBA6465C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8F924AB4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698CA330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3" w15:restartNumberingAfterBreak="0">
    <w:nsid w:val="5A62326F"/>
    <w:multiLevelType w:val="hybridMultilevel"/>
    <w:tmpl w:val="EE78392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270F0"/>
    <w:multiLevelType w:val="hybridMultilevel"/>
    <w:tmpl w:val="D728CD58"/>
    <w:lvl w:ilvl="0" w:tplc="040E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5" w15:restartNumberingAfterBreak="0">
    <w:nsid w:val="77E67283"/>
    <w:multiLevelType w:val="hybridMultilevel"/>
    <w:tmpl w:val="D206E85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DB19BD"/>
    <w:multiLevelType w:val="hybridMultilevel"/>
    <w:tmpl w:val="3348ADF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040E0005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69CE5BB6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D5D83EF0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D07245C8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6A8C0284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BBA6465C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8F924AB4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698CA330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Times New Roman" w:hAnsi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7" w15:restartNumberingAfterBreak="0">
    <w:nsid w:val="7AC10560"/>
    <w:multiLevelType w:val="hybridMultilevel"/>
    <w:tmpl w:val="D4EE2C34"/>
    <w:lvl w:ilvl="0" w:tplc="040E0005">
      <w:start w:val="1"/>
      <w:numFmt w:val="bullet"/>
      <w:lvlText w:val=""/>
      <w:lvlJc w:val="left"/>
      <w:pPr>
        <w:ind w:left="765" w:hanging="360"/>
      </w:pPr>
      <w:rPr>
        <w:rFonts w:ascii="Wingdings" w:hAnsi="Wingdings" w:cs="Wingdings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7B5010F8"/>
    <w:multiLevelType w:val="hybridMultilevel"/>
    <w:tmpl w:val="37148B0A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062384">
    <w:abstractNumId w:val="0"/>
  </w:num>
  <w:num w:numId="2" w16cid:durableId="1096438833">
    <w:abstractNumId w:val="1"/>
  </w:num>
  <w:num w:numId="3" w16cid:durableId="306202893">
    <w:abstractNumId w:val="2"/>
  </w:num>
  <w:num w:numId="4" w16cid:durableId="1936162251">
    <w:abstractNumId w:val="3"/>
  </w:num>
  <w:num w:numId="5" w16cid:durableId="432628354">
    <w:abstractNumId w:val="4"/>
  </w:num>
  <w:num w:numId="6" w16cid:durableId="91245023">
    <w:abstractNumId w:val="5"/>
  </w:num>
  <w:num w:numId="7" w16cid:durableId="1709187308">
    <w:abstractNumId w:val="6"/>
  </w:num>
  <w:num w:numId="8" w16cid:durableId="1605336562">
    <w:abstractNumId w:val="7"/>
  </w:num>
  <w:num w:numId="9" w16cid:durableId="1239823176">
    <w:abstractNumId w:val="14"/>
  </w:num>
  <w:num w:numId="10" w16cid:durableId="616332812">
    <w:abstractNumId w:val="22"/>
  </w:num>
  <w:num w:numId="11" w16cid:durableId="758718745">
    <w:abstractNumId w:val="12"/>
  </w:num>
  <w:num w:numId="12" w16cid:durableId="1815413607">
    <w:abstractNumId w:val="11"/>
  </w:num>
  <w:num w:numId="13" w16cid:durableId="973634257">
    <w:abstractNumId w:val="19"/>
  </w:num>
  <w:num w:numId="14" w16cid:durableId="431780869">
    <w:abstractNumId w:val="13"/>
  </w:num>
  <w:num w:numId="15" w16cid:durableId="1715108892">
    <w:abstractNumId w:val="20"/>
  </w:num>
  <w:num w:numId="16" w16cid:durableId="2071464678">
    <w:abstractNumId w:val="25"/>
  </w:num>
  <w:num w:numId="17" w16cid:durableId="153373478">
    <w:abstractNumId w:val="16"/>
  </w:num>
  <w:num w:numId="18" w16cid:durableId="2033411792">
    <w:abstractNumId w:val="18"/>
  </w:num>
  <w:num w:numId="19" w16cid:durableId="2063821859">
    <w:abstractNumId w:val="8"/>
  </w:num>
  <w:num w:numId="20" w16cid:durableId="336081809">
    <w:abstractNumId w:val="26"/>
  </w:num>
  <w:num w:numId="21" w16cid:durableId="554659361">
    <w:abstractNumId w:val="24"/>
  </w:num>
  <w:num w:numId="22" w16cid:durableId="1283271962">
    <w:abstractNumId w:val="10"/>
  </w:num>
  <w:num w:numId="23" w16cid:durableId="1733500892">
    <w:abstractNumId w:val="15"/>
  </w:num>
  <w:num w:numId="24" w16cid:durableId="352997831">
    <w:abstractNumId w:val="28"/>
  </w:num>
  <w:num w:numId="25" w16cid:durableId="1991523098">
    <w:abstractNumId w:val="17"/>
  </w:num>
  <w:num w:numId="26" w16cid:durableId="1093480263">
    <w:abstractNumId w:val="27"/>
  </w:num>
  <w:num w:numId="27" w16cid:durableId="313681488">
    <w:abstractNumId w:val="23"/>
  </w:num>
  <w:num w:numId="28" w16cid:durableId="489247375">
    <w:abstractNumId w:val="9"/>
  </w:num>
  <w:num w:numId="29" w16cid:durableId="50987225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89C"/>
    <w:rsid w:val="00002B58"/>
    <w:rsid w:val="00007554"/>
    <w:rsid w:val="00010069"/>
    <w:rsid w:val="00027BD2"/>
    <w:rsid w:val="0007028E"/>
    <w:rsid w:val="000A417C"/>
    <w:rsid w:val="000A53E3"/>
    <w:rsid w:val="000B7A87"/>
    <w:rsid w:val="000D3415"/>
    <w:rsid w:val="000F16BC"/>
    <w:rsid w:val="00111457"/>
    <w:rsid w:val="001203AB"/>
    <w:rsid w:val="001241EA"/>
    <w:rsid w:val="00161475"/>
    <w:rsid w:val="00164A9B"/>
    <w:rsid w:val="00164C14"/>
    <w:rsid w:val="00173D64"/>
    <w:rsid w:val="001766AC"/>
    <w:rsid w:val="00185ECB"/>
    <w:rsid w:val="00191475"/>
    <w:rsid w:val="00194A56"/>
    <w:rsid w:val="001A550F"/>
    <w:rsid w:val="001B6451"/>
    <w:rsid w:val="001E136A"/>
    <w:rsid w:val="001F15EF"/>
    <w:rsid w:val="00220214"/>
    <w:rsid w:val="002327A4"/>
    <w:rsid w:val="00245944"/>
    <w:rsid w:val="00260FEA"/>
    <w:rsid w:val="00264F1F"/>
    <w:rsid w:val="002932EF"/>
    <w:rsid w:val="002D3E76"/>
    <w:rsid w:val="0030725A"/>
    <w:rsid w:val="00320E1E"/>
    <w:rsid w:val="00335211"/>
    <w:rsid w:val="00350969"/>
    <w:rsid w:val="003A0338"/>
    <w:rsid w:val="003A5960"/>
    <w:rsid w:val="003A64B7"/>
    <w:rsid w:val="003B5D20"/>
    <w:rsid w:val="003C489C"/>
    <w:rsid w:val="0040330D"/>
    <w:rsid w:val="0040676C"/>
    <w:rsid w:val="0041281A"/>
    <w:rsid w:val="00413643"/>
    <w:rsid w:val="004302C6"/>
    <w:rsid w:val="0044034C"/>
    <w:rsid w:val="00453A27"/>
    <w:rsid w:val="004627FB"/>
    <w:rsid w:val="00477DF7"/>
    <w:rsid w:val="00495191"/>
    <w:rsid w:val="004C0AB9"/>
    <w:rsid w:val="004C3F45"/>
    <w:rsid w:val="004C57C7"/>
    <w:rsid w:val="004F1F7A"/>
    <w:rsid w:val="00511473"/>
    <w:rsid w:val="00516C29"/>
    <w:rsid w:val="00555266"/>
    <w:rsid w:val="0056056E"/>
    <w:rsid w:val="005777E1"/>
    <w:rsid w:val="005957A7"/>
    <w:rsid w:val="005A71F3"/>
    <w:rsid w:val="005B71EA"/>
    <w:rsid w:val="005C03B8"/>
    <w:rsid w:val="005C5943"/>
    <w:rsid w:val="005C621E"/>
    <w:rsid w:val="005F4A52"/>
    <w:rsid w:val="00602ECC"/>
    <w:rsid w:val="00615531"/>
    <w:rsid w:val="00616486"/>
    <w:rsid w:val="00621FB7"/>
    <w:rsid w:val="00655DFC"/>
    <w:rsid w:val="00655E24"/>
    <w:rsid w:val="00663B38"/>
    <w:rsid w:val="006908F6"/>
    <w:rsid w:val="006A1111"/>
    <w:rsid w:val="006F2F4D"/>
    <w:rsid w:val="00704C1D"/>
    <w:rsid w:val="007124E3"/>
    <w:rsid w:val="00732140"/>
    <w:rsid w:val="0073250F"/>
    <w:rsid w:val="00736D1B"/>
    <w:rsid w:val="00740AF2"/>
    <w:rsid w:val="007427F4"/>
    <w:rsid w:val="007560FF"/>
    <w:rsid w:val="00760D18"/>
    <w:rsid w:val="00777AD6"/>
    <w:rsid w:val="007C7384"/>
    <w:rsid w:val="007D2809"/>
    <w:rsid w:val="00807CA4"/>
    <w:rsid w:val="00811114"/>
    <w:rsid w:val="008122AA"/>
    <w:rsid w:val="0082399B"/>
    <w:rsid w:val="00835C77"/>
    <w:rsid w:val="00855577"/>
    <w:rsid w:val="00863C2F"/>
    <w:rsid w:val="008738C0"/>
    <w:rsid w:val="00881714"/>
    <w:rsid w:val="0088488E"/>
    <w:rsid w:val="008B0ED4"/>
    <w:rsid w:val="008B6A1F"/>
    <w:rsid w:val="008C5697"/>
    <w:rsid w:val="008D1DFD"/>
    <w:rsid w:val="008E5A12"/>
    <w:rsid w:val="008F4B83"/>
    <w:rsid w:val="0090203F"/>
    <w:rsid w:val="00910359"/>
    <w:rsid w:val="00914C3D"/>
    <w:rsid w:val="009304F0"/>
    <w:rsid w:val="00935DD8"/>
    <w:rsid w:val="00940A41"/>
    <w:rsid w:val="00956592"/>
    <w:rsid w:val="00980B00"/>
    <w:rsid w:val="0098197E"/>
    <w:rsid w:val="00990BCA"/>
    <w:rsid w:val="00990CD4"/>
    <w:rsid w:val="009A3850"/>
    <w:rsid w:val="009C4DC3"/>
    <w:rsid w:val="009C5913"/>
    <w:rsid w:val="009D3134"/>
    <w:rsid w:val="009D3BCA"/>
    <w:rsid w:val="009D3DCB"/>
    <w:rsid w:val="009E78EB"/>
    <w:rsid w:val="00A315FB"/>
    <w:rsid w:val="00A50316"/>
    <w:rsid w:val="00A557D0"/>
    <w:rsid w:val="00A73788"/>
    <w:rsid w:val="00A77B3E"/>
    <w:rsid w:val="00A81465"/>
    <w:rsid w:val="00AA3A1B"/>
    <w:rsid w:val="00AB12E2"/>
    <w:rsid w:val="00AB4FBE"/>
    <w:rsid w:val="00AF73E3"/>
    <w:rsid w:val="00B269A1"/>
    <w:rsid w:val="00B331CA"/>
    <w:rsid w:val="00B5255B"/>
    <w:rsid w:val="00B53195"/>
    <w:rsid w:val="00B561CA"/>
    <w:rsid w:val="00B70CAF"/>
    <w:rsid w:val="00B71739"/>
    <w:rsid w:val="00B90C2B"/>
    <w:rsid w:val="00B96BC5"/>
    <w:rsid w:val="00B978AD"/>
    <w:rsid w:val="00BB10F4"/>
    <w:rsid w:val="00BB6C0E"/>
    <w:rsid w:val="00BF6B18"/>
    <w:rsid w:val="00C118CC"/>
    <w:rsid w:val="00C12393"/>
    <w:rsid w:val="00C36DD5"/>
    <w:rsid w:val="00C46D3B"/>
    <w:rsid w:val="00C70325"/>
    <w:rsid w:val="00C7488B"/>
    <w:rsid w:val="00C95D2A"/>
    <w:rsid w:val="00CB152D"/>
    <w:rsid w:val="00CB2622"/>
    <w:rsid w:val="00CC56C6"/>
    <w:rsid w:val="00CC71EC"/>
    <w:rsid w:val="00CC7659"/>
    <w:rsid w:val="00CD08C9"/>
    <w:rsid w:val="00CF4FD0"/>
    <w:rsid w:val="00D21FDE"/>
    <w:rsid w:val="00D5267B"/>
    <w:rsid w:val="00D565D6"/>
    <w:rsid w:val="00D606AA"/>
    <w:rsid w:val="00D61156"/>
    <w:rsid w:val="00D617BF"/>
    <w:rsid w:val="00D634B4"/>
    <w:rsid w:val="00D764F3"/>
    <w:rsid w:val="00D91907"/>
    <w:rsid w:val="00D97B98"/>
    <w:rsid w:val="00DA0039"/>
    <w:rsid w:val="00DB5C22"/>
    <w:rsid w:val="00DC23D0"/>
    <w:rsid w:val="00DD194F"/>
    <w:rsid w:val="00DE6161"/>
    <w:rsid w:val="00E0229E"/>
    <w:rsid w:val="00E04166"/>
    <w:rsid w:val="00E4278D"/>
    <w:rsid w:val="00E44338"/>
    <w:rsid w:val="00E711C3"/>
    <w:rsid w:val="00EB16CE"/>
    <w:rsid w:val="00EF5A7D"/>
    <w:rsid w:val="00F01AC8"/>
    <w:rsid w:val="00F220FE"/>
    <w:rsid w:val="00F344B1"/>
    <w:rsid w:val="00F41263"/>
    <w:rsid w:val="00F669B8"/>
    <w:rsid w:val="00F72136"/>
    <w:rsid w:val="00F75D9F"/>
    <w:rsid w:val="00F77369"/>
    <w:rsid w:val="00F8301F"/>
    <w:rsid w:val="00FA5D4C"/>
    <w:rsid w:val="00FB7C1F"/>
    <w:rsid w:val="00FC27E3"/>
    <w:rsid w:val="00FC2BC7"/>
    <w:rsid w:val="00FD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  <w14:docId w14:val="14FD2801"/>
  <w15:docId w15:val="{3C155FFA-6A4A-4B82-9C66-3350976C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C489C"/>
    <w:pPr>
      <w:spacing w:line="276" w:lineRule="auto"/>
    </w:pPr>
    <w:rPr>
      <w:rFonts w:ascii="Arial" w:hAnsi="Arial" w:cs="Arial"/>
      <w:color w:val="000000"/>
    </w:rPr>
  </w:style>
  <w:style w:type="paragraph" w:styleId="Cmsor1">
    <w:name w:val="heading 1"/>
    <w:basedOn w:val="Norml"/>
    <w:next w:val="Norml"/>
    <w:link w:val="Cmsor1Char"/>
    <w:autoRedefine/>
    <w:uiPriority w:val="99"/>
    <w:qFormat/>
    <w:rsid w:val="00D606AA"/>
    <w:pPr>
      <w:spacing w:before="240" w:after="120"/>
      <w:outlineLvl w:val="0"/>
    </w:pPr>
    <w:rPr>
      <w:b/>
      <w:bCs/>
      <w:color w:val="4F81BD" w:themeColor="accent1"/>
      <w:sz w:val="24"/>
      <w:szCs w:val="36"/>
    </w:rPr>
  </w:style>
  <w:style w:type="paragraph" w:styleId="Cmsor2">
    <w:name w:val="heading 2"/>
    <w:basedOn w:val="Norml"/>
    <w:next w:val="Norml"/>
    <w:link w:val="Cmsor2Char"/>
    <w:uiPriority w:val="99"/>
    <w:qFormat/>
    <w:rsid w:val="003A5960"/>
    <w:pPr>
      <w:spacing w:before="360" w:after="80"/>
      <w:outlineLvl w:val="1"/>
    </w:pPr>
    <w:rPr>
      <w:b/>
      <w:b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3A5960"/>
    <w:pPr>
      <w:spacing w:before="280" w:after="80"/>
      <w:outlineLvl w:val="2"/>
    </w:pPr>
    <w:rPr>
      <w:b/>
      <w:bCs/>
      <w:color w:val="666666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3A5960"/>
    <w:pPr>
      <w:spacing w:before="240" w:after="40"/>
      <w:outlineLvl w:val="3"/>
    </w:pPr>
    <w:rPr>
      <w:i/>
      <w:iCs/>
      <w:color w:val="666666"/>
    </w:rPr>
  </w:style>
  <w:style w:type="paragraph" w:styleId="Cmsor5">
    <w:name w:val="heading 5"/>
    <w:basedOn w:val="Norml"/>
    <w:next w:val="Norml"/>
    <w:link w:val="Cmsor5Char"/>
    <w:uiPriority w:val="99"/>
    <w:qFormat/>
    <w:rsid w:val="003A5960"/>
    <w:pPr>
      <w:spacing w:before="220" w:after="40"/>
      <w:outlineLvl w:val="4"/>
    </w:pPr>
    <w:rPr>
      <w:b/>
      <w:bCs/>
      <w:color w:val="666666"/>
      <w:sz w:val="20"/>
      <w:szCs w:val="20"/>
    </w:rPr>
  </w:style>
  <w:style w:type="paragraph" w:styleId="Cmsor6">
    <w:name w:val="heading 6"/>
    <w:basedOn w:val="Norml"/>
    <w:next w:val="Norml"/>
    <w:link w:val="Cmsor6Char"/>
    <w:uiPriority w:val="99"/>
    <w:qFormat/>
    <w:rsid w:val="003A5960"/>
    <w:pPr>
      <w:spacing w:before="200" w:after="40"/>
      <w:outlineLvl w:val="5"/>
    </w:pPr>
    <w:rPr>
      <w:i/>
      <w:iCs/>
      <w:color w:val="666666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D606AA"/>
    <w:rPr>
      <w:rFonts w:ascii="Arial" w:hAnsi="Arial" w:cs="Arial"/>
      <w:b/>
      <w:bCs/>
      <w:color w:val="4F81BD" w:themeColor="accent1"/>
      <w:sz w:val="24"/>
      <w:szCs w:val="36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F220FE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F220FE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F220FE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F220FE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F220FE"/>
    <w:rPr>
      <w:rFonts w:ascii="Calibri" w:hAnsi="Calibri" w:cs="Calibri"/>
      <w:b/>
      <w:bCs/>
      <w:color w:val="000000"/>
    </w:rPr>
  </w:style>
  <w:style w:type="paragraph" w:styleId="Cm">
    <w:name w:val="Title"/>
    <w:basedOn w:val="Norml"/>
    <w:link w:val="CmChar"/>
    <w:uiPriority w:val="99"/>
    <w:qFormat/>
    <w:rsid w:val="003A5960"/>
    <w:pPr>
      <w:spacing w:before="480" w:after="120"/>
    </w:pPr>
    <w:rPr>
      <w:b/>
      <w:bCs/>
      <w:sz w:val="72"/>
      <w:szCs w:val="72"/>
    </w:rPr>
  </w:style>
  <w:style w:type="character" w:customStyle="1" w:styleId="CmChar">
    <w:name w:val="Cím Char"/>
    <w:basedOn w:val="Bekezdsalapbettpusa"/>
    <w:link w:val="Cm"/>
    <w:uiPriority w:val="99"/>
    <w:locked/>
    <w:rsid w:val="00F220FE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Alcm">
    <w:name w:val="Subtitle"/>
    <w:basedOn w:val="Norml"/>
    <w:link w:val="AlcmChar"/>
    <w:uiPriority w:val="99"/>
    <w:qFormat/>
    <w:rsid w:val="003A5960"/>
    <w:pPr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lcmChar">
    <w:name w:val="Alcím Char"/>
    <w:basedOn w:val="Bekezdsalapbettpusa"/>
    <w:link w:val="Alcm"/>
    <w:uiPriority w:val="99"/>
    <w:locked/>
    <w:rsid w:val="00F220FE"/>
    <w:rPr>
      <w:rFonts w:ascii="Cambria" w:hAnsi="Cambria" w:cs="Cambria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rsid w:val="003A5960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3C489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3C489C"/>
    <w:rPr>
      <w:rFonts w:ascii="Arial" w:hAnsi="Arial" w:cs="Arial"/>
      <w:color w:val="000000"/>
    </w:rPr>
  </w:style>
  <w:style w:type="paragraph" w:styleId="Buborkszveg">
    <w:name w:val="Balloon Text"/>
    <w:basedOn w:val="Norml"/>
    <w:link w:val="BuborkszvegChar"/>
    <w:uiPriority w:val="99"/>
    <w:semiHidden/>
    <w:rsid w:val="00DD194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220FE"/>
    <w:rPr>
      <w:rFonts w:cs="Times New Roman"/>
      <w:color w:val="000000"/>
      <w:sz w:val="2"/>
      <w:szCs w:val="2"/>
    </w:rPr>
  </w:style>
  <w:style w:type="paragraph" w:styleId="lfej">
    <w:name w:val="header"/>
    <w:basedOn w:val="Norml"/>
    <w:link w:val="lfejChar"/>
    <w:uiPriority w:val="99"/>
    <w:rsid w:val="00F75D9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732140"/>
    <w:rPr>
      <w:rFonts w:ascii="Arial" w:hAnsi="Arial" w:cs="Arial"/>
      <w:color w:val="000000"/>
    </w:rPr>
  </w:style>
  <w:style w:type="paragraph" w:styleId="llb">
    <w:name w:val="footer"/>
    <w:basedOn w:val="Norml"/>
    <w:link w:val="llbChar"/>
    <w:uiPriority w:val="99"/>
    <w:rsid w:val="00F75D9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732140"/>
    <w:rPr>
      <w:rFonts w:ascii="Arial" w:hAnsi="Arial" w:cs="Arial"/>
      <w:color w:val="000000"/>
    </w:rPr>
  </w:style>
  <w:style w:type="paragraph" w:customStyle="1" w:styleId="Char1CharCharCharCharCharCharCharCharChar">
    <w:name w:val="Char1 Char Char Char Char Char Char Char Char Char"/>
    <w:basedOn w:val="Norml"/>
    <w:uiPriority w:val="99"/>
    <w:rsid w:val="00F75D9F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styleId="Oldalszm">
    <w:name w:val="page number"/>
    <w:basedOn w:val="Bekezdsalapbettpusa"/>
    <w:uiPriority w:val="99"/>
    <w:rsid w:val="00AB4FBE"/>
    <w:rPr>
      <w:rFonts w:cs="Times New Roman"/>
    </w:rPr>
  </w:style>
  <w:style w:type="character" w:styleId="Hiperhivatkozs">
    <w:name w:val="Hyperlink"/>
    <w:basedOn w:val="Bekezdsalapbettpusa"/>
    <w:uiPriority w:val="99"/>
    <w:rsid w:val="00AB4FBE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0203F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2021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20214"/>
    <w:rPr>
      <w:rFonts w:ascii="Arial" w:hAnsi="Arial" w:cs="Arial"/>
      <w:b/>
      <w:bCs/>
      <w:color w:val="000000"/>
      <w:sz w:val="20"/>
      <w:szCs w:val="20"/>
    </w:rPr>
  </w:style>
  <w:style w:type="paragraph" w:customStyle="1" w:styleId="Char1CharCharCharCharCharCharCharCharChar0">
    <w:name w:val="Char1 Char Char Char Char Char Char Char Char Char"/>
    <w:basedOn w:val="Norml"/>
    <w:rsid w:val="001E136A"/>
    <w:pPr>
      <w:spacing w:after="160" w:line="240" w:lineRule="exact"/>
    </w:pPr>
    <w:rPr>
      <w:rFonts w:ascii="Verdana" w:hAnsi="Verdana" w:cs="Times New Roman"/>
      <w:color w:val="auto"/>
      <w:sz w:val="20"/>
      <w:szCs w:val="20"/>
      <w:lang w:val="en-US"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B96BC5"/>
    <w:rPr>
      <w:color w:val="800080" w:themeColor="followedHyperlink"/>
      <w:u w:val="single"/>
    </w:rPr>
  </w:style>
  <w:style w:type="table" w:styleId="Rcsostblzat">
    <w:name w:val="Table Grid"/>
    <w:basedOn w:val="Normltblzat"/>
    <w:locked/>
    <w:rsid w:val="00FC2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1A550F"/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tprogram.tka.hu/" TargetMode="External"/><Relationship Id="rId13" Type="http://schemas.openxmlformats.org/officeDocument/2006/relationships/hyperlink" Target="http://www.digitalismodszertar.tka.h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gitalismodszertar.tka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playlist?list=PLSk02cdOEn6ipPD-u2Vc3qE1jv2If4sAm" TargetMode="External"/><Relationship Id="rId10" Type="http://schemas.openxmlformats.org/officeDocument/2006/relationships/hyperlink" Target="mailto:modszertar@tpf.h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digitalismodszertar.tka.hu" TargetMode="External"/><Relationship Id="rId14" Type="http://schemas.openxmlformats.org/officeDocument/2006/relationships/hyperlink" Target="http://oktataskepzes.tka.hu/digitalis-modszertar-digitalis-pedagogus-dij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FC4DE-BC46-4C34-B2D6-5FAB3CF5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4</Pages>
  <Words>1247</Words>
  <Characters>8605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FELHÍVÁS</vt:lpstr>
    </vt:vector>
  </TitlesOfParts>
  <Company>Tempus Közalapítvány</Company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FELHÍVÁS</dc:title>
  <dc:creator>ntier</dc:creator>
  <cp:lastModifiedBy>Györgyi-Ambró Kristóf Áron</cp:lastModifiedBy>
  <cp:revision>29</cp:revision>
  <cp:lastPrinted>2015-06-22T10:52:00Z</cp:lastPrinted>
  <dcterms:created xsi:type="dcterms:W3CDTF">2019-05-28T10:29:00Z</dcterms:created>
  <dcterms:modified xsi:type="dcterms:W3CDTF">2022-05-06T07:14:00Z</dcterms:modified>
</cp:coreProperties>
</file>