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9D7F" w14:textId="77777777" w:rsidR="00BB4E20" w:rsidRDefault="00BB4E20" w:rsidP="00F9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50042" w14:textId="1CFF1C2E" w:rsidR="001A4274" w:rsidRPr="002F71C8" w:rsidRDefault="001A4274" w:rsidP="00F9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C8">
        <w:rPr>
          <w:rFonts w:ascii="Times New Roman" w:hAnsi="Times New Roman" w:cs="Times New Roman"/>
          <w:b/>
          <w:sz w:val="24"/>
          <w:szCs w:val="24"/>
        </w:rPr>
        <w:t>TÁMOGATÓI OKIRAT</w:t>
      </w:r>
    </w:p>
    <w:p w14:paraId="02F1F5FC" w14:textId="77777777" w:rsidR="00BB4E20" w:rsidRPr="002F71C8" w:rsidRDefault="00BB4E20" w:rsidP="001B5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92A22" w14:textId="58B07221" w:rsidR="007D0968" w:rsidRDefault="001A4274" w:rsidP="00094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="00753A9B" w:rsidRPr="00753A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Tempus Közalapítvány</w:t>
      </w:r>
      <w:r w:rsidR="00753A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</w:p>
    <w:p w14:paraId="387A248D" w14:textId="7B6A4FEE" w:rsidR="007D0968" w:rsidRDefault="007D0968" w:rsidP="0005659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székhely: 1077 Budapest, Kéthly Anna tér 1.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96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képviselő neve: </w:t>
      </w:r>
      <w:r w:rsidR="00A22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96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Varga-</w:t>
      </w:r>
      <w:r w:rsidR="00A22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67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Bajusz Veronika főigazgató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nyilvántartási szám: 0</w:t>
      </w:r>
      <w:r w:rsidR="00895C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-01-0006170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nyilvántartást vezető szerv neve: Fővárosi Törvényszék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adószám: 18154180-2-42</w:t>
      </w:r>
      <w:r w:rsidRPr="007D0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D09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mint </w:t>
      </w:r>
      <w:proofErr w:type="gramStart"/>
      <w:r w:rsidRPr="007D09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támogató </w:t>
      </w:r>
      <w:r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8B1B92"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>(</w:t>
      </w:r>
      <w:proofErr w:type="gramEnd"/>
      <w:r w:rsidR="001A4274"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továbbiakban: </w:t>
      </w:r>
      <w:r w:rsidR="001A4274" w:rsidRPr="001A2B89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Támogató</w:t>
      </w:r>
      <w:r w:rsidR="001A4274"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</w:t>
      </w:r>
      <w:r w:rsidR="001A2569"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>által</w:t>
      </w:r>
      <w:r w:rsidR="00094C3B" w:rsidRPr="001A2B89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14:paraId="177685F6" w14:textId="3B0C7455" w:rsidR="001A2B89" w:rsidRPr="001A2B89" w:rsidRDefault="001A2B89" w:rsidP="007D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2183E41" w14:textId="1C9BAE8E" w:rsidR="00D565C6" w:rsidRPr="001A2B89" w:rsidRDefault="006665D6" w:rsidP="00162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44BC2">
        <w:rPr>
          <w:rFonts w:ascii="Times New Roman" w:eastAsia="Calibri" w:hAnsi="Times New Roman" w:cs="Times New Roman"/>
          <w:b/>
          <w:sz w:val="24"/>
          <w:szCs w:val="24"/>
        </w:rPr>
        <w:t xml:space="preserve">a családokért felelős tárca nélküli miniszter javaslatára </w:t>
      </w:r>
      <w:r w:rsidRPr="001B25C1">
        <w:rPr>
          <w:rFonts w:ascii="Times New Roman" w:eastAsia="Calibri" w:hAnsi="Times New Roman" w:cs="Times New Roman"/>
          <w:sz w:val="24"/>
          <w:szCs w:val="24"/>
        </w:rPr>
        <w:t>megho</w:t>
      </w:r>
      <w:r>
        <w:rPr>
          <w:rFonts w:ascii="Times New Roman" w:eastAsia="Calibri" w:hAnsi="Times New Roman" w:cs="Times New Roman"/>
          <w:sz w:val="24"/>
          <w:szCs w:val="24"/>
        </w:rPr>
        <w:t>zott</w:t>
      </w:r>
      <w:r w:rsidRPr="00632951">
        <w:rPr>
          <w:rFonts w:ascii="Times New Roman" w:eastAsia="Calibri" w:hAnsi="Times New Roman" w:cs="Times New Roman"/>
          <w:sz w:val="24"/>
          <w:szCs w:val="24"/>
        </w:rPr>
        <w:t xml:space="preserve"> támogatási döntésnek megfelelően, a jelen okiratban foglaltak szerint.</w:t>
      </w:r>
      <w:r w:rsidR="00AA736A" w:rsidRPr="00A215D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……………..</w:t>
      </w:r>
      <w:r w:rsidR="00172F79" w:rsidRPr="00F53B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,- </w:t>
      </w:r>
      <w:r w:rsidR="001A4274" w:rsidRPr="00F53B93">
        <w:rPr>
          <w:rFonts w:ascii="Times New Roman" w:hAnsi="Times New Roman" w:cs="Times New Roman"/>
          <w:b/>
          <w:sz w:val="24"/>
          <w:szCs w:val="24"/>
        </w:rPr>
        <w:t xml:space="preserve">Ft, azaz </w:t>
      </w:r>
      <w:r w:rsidR="00AA736A" w:rsidRPr="00A215D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……………….</w:t>
      </w:r>
      <w:r w:rsidR="00AA2768" w:rsidRPr="00F5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274" w:rsidRPr="00F53B93">
        <w:rPr>
          <w:rFonts w:ascii="Times New Roman" w:hAnsi="Times New Roman" w:cs="Times New Roman"/>
          <w:b/>
          <w:sz w:val="24"/>
          <w:szCs w:val="24"/>
        </w:rPr>
        <w:t>forint</w:t>
      </w:r>
      <w:r w:rsidR="001A4274" w:rsidRPr="00F53B93">
        <w:rPr>
          <w:rFonts w:ascii="Times New Roman" w:hAnsi="Times New Roman" w:cs="Times New Roman"/>
          <w:sz w:val="24"/>
          <w:szCs w:val="24"/>
        </w:rPr>
        <w:t xml:space="preserve"> </w:t>
      </w:r>
      <w:r w:rsidR="00A06ACB" w:rsidRPr="00F53B93">
        <w:rPr>
          <w:rFonts w:ascii="Times New Roman" w:hAnsi="Times New Roman" w:cs="Times New Roman"/>
          <w:sz w:val="24"/>
          <w:szCs w:val="24"/>
        </w:rPr>
        <w:t xml:space="preserve">összegű </w:t>
      </w:r>
      <w:r w:rsidR="001A4274" w:rsidRPr="00F53B93">
        <w:rPr>
          <w:rFonts w:ascii="Times New Roman" w:hAnsi="Times New Roman" w:cs="Times New Roman"/>
          <w:b/>
          <w:sz w:val="24"/>
          <w:szCs w:val="24"/>
        </w:rPr>
        <w:t xml:space="preserve">vissza nem térítendő </w:t>
      </w:r>
      <w:r w:rsidR="00880523" w:rsidRPr="00F53B93">
        <w:rPr>
          <w:rFonts w:ascii="Times New Roman" w:hAnsi="Times New Roman" w:cs="Times New Roman"/>
          <w:b/>
          <w:sz w:val="24"/>
          <w:szCs w:val="24"/>
        </w:rPr>
        <w:t xml:space="preserve">költségvetési </w:t>
      </w:r>
      <w:r w:rsidR="001A4274" w:rsidRPr="00F53B93">
        <w:rPr>
          <w:rFonts w:ascii="Times New Roman" w:hAnsi="Times New Roman" w:cs="Times New Roman"/>
          <w:b/>
          <w:sz w:val="24"/>
          <w:szCs w:val="24"/>
        </w:rPr>
        <w:t>támogatásban részesül</w:t>
      </w:r>
      <w:r w:rsidR="00F96FF9" w:rsidRPr="00F5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FF9" w:rsidRPr="00F53B93">
        <w:rPr>
          <w:rFonts w:ascii="Times New Roman" w:hAnsi="Times New Roman" w:cs="Times New Roman"/>
          <w:sz w:val="24"/>
          <w:szCs w:val="24"/>
        </w:rPr>
        <w:t>a</w:t>
      </w:r>
      <w:r w:rsidR="004F28A5" w:rsidRPr="001A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901BA" w14:textId="77777777" w:rsidR="00595F32" w:rsidRPr="001A2B89" w:rsidRDefault="00D565C6" w:rsidP="00162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B89" w:rsidDel="00D565C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5B89" w:rsidRPr="001A2B89" w14:paraId="3F125C7C" w14:textId="77777777" w:rsidTr="00632951">
        <w:tc>
          <w:tcPr>
            <w:tcW w:w="5000" w:type="pct"/>
          </w:tcPr>
          <w:p w14:paraId="15642CAB" w14:textId="626C3FE3" w:rsidR="00C15B89" w:rsidRPr="00375231" w:rsidRDefault="00AA736A" w:rsidP="00A21F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........................................</w:t>
            </w:r>
            <w:r w:rsidR="007D0968" w:rsidRPr="00A21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  <w:t>(név)</w:t>
            </w:r>
          </w:p>
        </w:tc>
      </w:tr>
      <w:tr w:rsidR="00C15B89" w:rsidRPr="001A2B89" w14:paraId="3A4BE2E1" w14:textId="77777777" w:rsidTr="00632951">
        <w:tc>
          <w:tcPr>
            <w:tcW w:w="5000" w:type="pct"/>
          </w:tcPr>
          <w:p w14:paraId="3E72DC03" w14:textId="0D275FC4" w:rsidR="00C15B89" w:rsidRPr="006A5B2E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székhely:</w:t>
            </w:r>
            <w:r w:rsidR="008E691D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76F2632" w14:textId="4FA16C6E" w:rsidR="00C15B89" w:rsidRPr="006A5B2E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képviselő neve: </w:t>
            </w:r>
          </w:p>
          <w:p w14:paraId="5E193476" w14:textId="0BA93E5B" w:rsidR="00C15B89" w:rsidRPr="006A5B2E" w:rsidRDefault="00F53B93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nyilvántartási szám:</w:t>
            </w:r>
            <w:r w:rsidR="00AA736A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7FE8D14" w14:textId="20D8396B" w:rsidR="00C15B89" w:rsidRPr="006A5B2E" w:rsidRDefault="00AA736A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adószám:</w:t>
            </w:r>
          </w:p>
          <w:p w14:paraId="4B76F58E" w14:textId="59902A1E" w:rsidR="00C15B89" w:rsidRPr="006A5B2E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statisztikai számjel: </w:t>
            </w:r>
          </w:p>
          <w:p w14:paraId="2DB738C1" w14:textId="0ADC9B57" w:rsidR="00C15B89" w:rsidRPr="006A5B2E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számlavezető neve: </w:t>
            </w:r>
          </w:p>
          <w:p w14:paraId="69091ABA" w14:textId="375CC36C" w:rsidR="00C15B89" w:rsidRPr="006A5B2E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számla száma: </w:t>
            </w:r>
          </w:p>
          <w:p w14:paraId="25AC57CA" w14:textId="77777777" w:rsidR="00742588" w:rsidRPr="006A5B2E" w:rsidRDefault="00742588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levelezési címe:</w:t>
            </w:r>
          </w:p>
          <w:p w14:paraId="1D5350E0" w14:textId="1F29E7BF" w:rsidR="00CA67B5" w:rsidRPr="006A5B2E" w:rsidRDefault="0094468E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elektronikus </w:t>
            </w:r>
            <w:r w:rsidR="004E098F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ért</w:t>
            </w:r>
            <w:r w:rsidR="00680D80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esítési</w:t>
            </w:r>
            <w:r w:rsidR="0087217C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cím</w:t>
            </w:r>
            <w:r w:rsidR="00CA67B5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:</w:t>
            </w:r>
            <w:r w:rsidR="008E691D" w:rsidRPr="006A5B2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20526C28" w14:textId="23124B08" w:rsidR="00F541CB" w:rsidRPr="00375231" w:rsidRDefault="001E2CFE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-</w:t>
            </w:r>
            <w:r w:rsidR="00417E71"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amelyre </w:t>
            </w:r>
            <w:r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a </w:t>
            </w:r>
            <w:r w:rsidR="00417E71"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Támogató </w:t>
            </w:r>
            <w:r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a</w:t>
            </w:r>
            <w:r w:rsidR="00417E71"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támogatói okiratot </w:t>
            </w:r>
            <w:r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megküldhet</w:t>
            </w:r>
            <w:r w:rsidR="006665D6"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i</w:t>
            </w:r>
            <w:r w:rsidRPr="006A5B2E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-</w:t>
            </w:r>
          </w:p>
          <w:p w14:paraId="150BF8A6" w14:textId="77777777" w:rsidR="00C15B89" w:rsidRPr="00375231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mint kedvezményezett (a továbbiakban: </w:t>
            </w:r>
            <w:r w:rsidRPr="00375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Kedvezményezett</w:t>
            </w:r>
            <w:r w:rsidRPr="003752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652AB" w:rsidRPr="003752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4EC20A" w14:textId="77777777" w:rsidR="004B4E60" w:rsidRPr="00375231" w:rsidRDefault="004B4E60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6A2EA" w14:textId="77777777" w:rsidR="006652AB" w:rsidRPr="00375231" w:rsidRDefault="006652AB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(Támogató és Kedvezményezett a továbbiakban együttesen: </w:t>
            </w:r>
            <w:r w:rsidRPr="00375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Felek</w:t>
            </w:r>
            <w:r w:rsidRPr="0037523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14:paraId="2954EE6F" w14:textId="77777777" w:rsidR="00C15B89" w:rsidRPr="00375231" w:rsidRDefault="00C15B89" w:rsidP="00C15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4BA151" w14:textId="77777777" w:rsidR="0084437A" w:rsidRPr="001A2B89" w:rsidRDefault="0084437A" w:rsidP="00162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0"/>
    </w:p>
    <w:p w14:paraId="4C785028" w14:textId="77777777" w:rsidR="0054048B" w:rsidRPr="001A2B89" w:rsidRDefault="00766F5A" w:rsidP="0054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4048B" w:rsidRPr="001A2B89">
        <w:rPr>
          <w:rFonts w:ascii="Times New Roman" w:eastAsia="Calibri" w:hAnsi="Times New Roman" w:cs="Times New Roman"/>
          <w:b/>
          <w:sz w:val="24"/>
          <w:szCs w:val="24"/>
        </w:rPr>
        <w:t>. Preambulum</w:t>
      </w:r>
      <w:commentRangeEnd w:id="0"/>
      <w:r w:rsidR="00DE6632">
        <w:rPr>
          <w:rStyle w:val="Jegyzethivatkozs"/>
        </w:rPr>
        <w:commentReference w:id="0"/>
      </w:r>
    </w:p>
    <w:p w14:paraId="3EA7DD0E" w14:textId="77777777" w:rsidR="003E33D1" w:rsidRPr="001A2B89" w:rsidRDefault="003E33D1" w:rsidP="0054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0B1E5" w14:textId="24711A37" w:rsidR="00146DB4" w:rsidRPr="00164FD3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A42">
        <w:rPr>
          <w:rFonts w:ascii="Times New Roman" w:eastAsia="Calibri" w:hAnsi="Times New Roman" w:cs="Times New Roman"/>
          <w:sz w:val="24"/>
          <w:szCs w:val="24"/>
        </w:rPr>
        <w:t>I.1</w:t>
      </w:r>
      <w:r w:rsidRPr="00661A42">
        <w:rPr>
          <w:rFonts w:ascii="Times New Roman" w:eastAsia="Calibri" w:hAnsi="Times New Roman" w:cs="Times New Roman"/>
          <w:sz w:val="24"/>
          <w:szCs w:val="24"/>
        </w:rPr>
        <w:tab/>
      </w:r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Kedvezményezett támogatási kérelemmel (a továbbiakban: </w:t>
      </w:r>
      <w:r w:rsidRPr="00164FD3">
        <w:rPr>
          <w:rFonts w:ascii="Times New Roman" w:eastAsia="Calibri" w:hAnsi="Times New Roman" w:cs="Times New Roman"/>
          <w:b/>
          <w:sz w:val="24"/>
          <w:szCs w:val="24"/>
        </w:rPr>
        <w:t>Támogatási kérelem</w:t>
      </w:r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) fordult </w:t>
      </w:r>
      <w:r w:rsidR="0070365C" w:rsidRPr="00164FD3">
        <w:rPr>
          <w:rFonts w:ascii="Times New Roman" w:eastAsia="Calibri" w:hAnsi="Times New Roman" w:cs="Times New Roman"/>
          <w:sz w:val="24"/>
          <w:szCs w:val="24"/>
        </w:rPr>
        <w:t>a</w:t>
      </w:r>
      <w:r w:rsidR="001B25C1" w:rsidRPr="00164FD3">
        <w:t xml:space="preserve"> </w:t>
      </w:r>
      <w:r w:rsidR="001B25C1" w:rsidRPr="00164FD3">
        <w:rPr>
          <w:rFonts w:ascii="Times New Roman" w:eastAsia="Calibri" w:hAnsi="Times New Roman" w:cs="Times New Roman"/>
          <w:sz w:val="24"/>
          <w:szCs w:val="24"/>
        </w:rPr>
        <w:t xml:space="preserve">Miniszterelnökség </w:t>
      </w:r>
      <w:r w:rsidR="001B25C1" w:rsidRPr="00164FD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1B25C1" w:rsidRPr="00164FD3">
        <w:rPr>
          <w:rFonts w:ascii="Times New Roman" w:eastAsia="Calibri" w:hAnsi="Times New Roman" w:cs="Times New Roman"/>
          <w:sz w:val="24"/>
          <w:szCs w:val="24"/>
        </w:rPr>
        <w:t>saládokért felelős tárca nélküli miniszterhez</w:t>
      </w:r>
      <w:r w:rsidR="00AB3567" w:rsidRPr="00164FD3" w:rsidDel="00AB3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65C" w:rsidRPr="00164FD3">
        <w:rPr>
          <w:rFonts w:ascii="Times New Roman" w:eastAsia="Calibri" w:hAnsi="Times New Roman" w:cs="Times New Roman"/>
          <w:sz w:val="24"/>
          <w:szCs w:val="24"/>
        </w:rPr>
        <w:t xml:space="preserve">a(z) </w:t>
      </w:r>
      <w:commentRangeStart w:id="1"/>
      <w:r w:rsidRPr="00A215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„</w:t>
      </w:r>
      <w:r w:rsidRPr="00A215D2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………………………………</w:t>
      </w:r>
      <w:r w:rsidRPr="00A215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”</w:t>
      </w:r>
      <w:r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64FD3">
        <w:rPr>
          <w:rFonts w:ascii="Times New Roman" w:eastAsia="Calibri" w:hAnsi="Times New Roman" w:cs="Times New Roman"/>
          <w:sz w:val="24"/>
          <w:szCs w:val="24"/>
        </w:rPr>
        <w:t>tárgyban.</w:t>
      </w:r>
      <w:commentRangeEnd w:id="1"/>
      <w:r w:rsidR="00367227">
        <w:rPr>
          <w:rStyle w:val="Jegyzethivatkozs"/>
        </w:rPr>
        <w:commentReference w:id="1"/>
      </w:r>
    </w:p>
    <w:p w14:paraId="35F59434" w14:textId="77777777" w:rsidR="00146DB4" w:rsidRPr="00164FD3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6AEE37" w14:textId="0B54A740" w:rsidR="00212174" w:rsidRPr="00164FD3" w:rsidRDefault="00893D0C" w:rsidP="005966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184D7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>A</w:t>
      </w:r>
      <w:r w:rsidR="00BE3A42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A42" w:rsidRPr="00164FD3">
        <w:rPr>
          <w:rFonts w:ascii="Times New Roman" w:eastAsia="Calibri" w:hAnsi="Times New Roman" w:cs="Times New Roman"/>
          <w:b/>
          <w:sz w:val="24"/>
          <w:szCs w:val="24"/>
        </w:rPr>
        <w:t>Miniszterelnökség</w:t>
      </w:r>
      <w:r w:rsidR="00BE3A42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 xml:space="preserve">az államháztartásról szóló 2011. évi CXCV. törvény (a továbbiakban: </w:t>
      </w:r>
      <w:r w:rsidR="00596645" w:rsidRPr="00164FD3">
        <w:rPr>
          <w:rFonts w:ascii="Times New Roman" w:eastAsia="Calibri" w:hAnsi="Times New Roman" w:cs="Times New Roman"/>
          <w:b/>
          <w:sz w:val="24"/>
          <w:szCs w:val="24"/>
        </w:rPr>
        <w:t>Áht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>.) 49. §-</w:t>
      </w:r>
      <w:proofErr w:type="spellStart"/>
      <w:r w:rsidR="00596645" w:rsidRPr="00164FD3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="00596645" w:rsidRPr="00164FD3">
        <w:rPr>
          <w:rFonts w:ascii="Times New Roman" w:eastAsia="Calibri" w:hAnsi="Times New Roman" w:cs="Times New Roman"/>
          <w:sz w:val="24"/>
          <w:szCs w:val="24"/>
        </w:rPr>
        <w:t xml:space="preserve">, és az államháztartásról szóló törvény végrehajtásáról szóló 368/2011. (XII. 31.) Korm. rendelet (a továbbiakban: </w:t>
      </w:r>
      <w:proofErr w:type="spellStart"/>
      <w:r w:rsidR="00596645" w:rsidRPr="00164FD3">
        <w:rPr>
          <w:rFonts w:ascii="Times New Roman" w:eastAsia="Calibri" w:hAnsi="Times New Roman" w:cs="Times New Roman"/>
          <w:b/>
          <w:sz w:val="24"/>
          <w:szCs w:val="24"/>
        </w:rPr>
        <w:t>Ávr</w:t>
      </w:r>
      <w:proofErr w:type="spellEnd"/>
      <w:r w:rsidR="00596645" w:rsidRPr="00164FD3">
        <w:rPr>
          <w:rFonts w:ascii="Times New Roman" w:eastAsia="Calibri" w:hAnsi="Times New Roman" w:cs="Times New Roman"/>
          <w:sz w:val="24"/>
          <w:szCs w:val="24"/>
        </w:rPr>
        <w:t>.) 65/C. §-</w:t>
      </w:r>
      <w:proofErr w:type="spellStart"/>
      <w:r w:rsidR="00596645" w:rsidRPr="00164FD3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="00596645" w:rsidRPr="00164FD3">
        <w:rPr>
          <w:rFonts w:ascii="Times New Roman" w:eastAsia="Calibri" w:hAnsi="Times New Roman" w:cs="Times New Roman"/>
          <w:sz w:val="24"/>
          <w:szCs w:val="24"/>
        </w:rPr>
        <w:t>,</w:t>
      </w:r>
      <w:r w:rsidR="00596645" w:rsidRPr="00164FD3">
        <w:rPr>
          <w:rFonts w:ascii="Times New Roman" w:eastAsia="Calibri" w:hAnsi="Times New Roman" w:cs="Times New Roman"/>
          <w:bCs/>
          <w:sz w:val="24"/>
          <w:szCs w:val="24"/>
        </w:rPr>
        <w:t xml:space="preserve"> valamint 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 xml:space="preserve">a család- és ifjúságügyi célú fejezeti kezelésű előirányzatok kezeléséről és felhasználásáról szóló 1/2020. (XII. 22.) CSTNM rendelet (a továbbiakban: </w:t>
      </w:r>
      <w:r w:rsidR="00596645" w:rsidRPr="00164FD3">
        <w:rPr>
          <w:rFonts w:ascii="Times New Roman" w:eastAsia="Calibri" w:hAnsi="Times New Roman" w:cs="Times New Roman"/>
          <w:b/>
          <w:sz w:val="24"/>
          <w:szCs w:val="24"/>
        </w:rPr>
        <w:t>CSTNM rendelet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1. melléklete szerinti </w:t>
      </w:r>
      <w:r w:rsidR="00605EDD" w:rsidRPr="00164FD3">
        <w:rPr>
          <w:rFonts w:ascii="Times New Roman" w:eastAsia="Calibri" w:hAnsi="Times New Roman" w:cs="Times New Roman"/>
          <w:sz w:val="24"/>
          <w:szCs w:val="24"/>
        </w:rPr>
        <w:t>7., 8., 14. és 1</w:t>
      </w:r>
      <w:r w:rsidR="000012E1" w:rsidRPr="00164FD3">
        <w:rPr>
          <w:rFonts w:ascii="Times New Roman" w:eastAsia="Calibri" w:hAnsi="Times New Roman" w:cs="Times New Roman"/>
          <w:sz w:val="24"/>
          <w:szCs w:val="24"/>
        </w:rPr>
        <w:t>5</w:t>
      </w:r>
      <w:r w:rsidR="00605EDD" w:rsidRPr="00164FD3">
        <w:rPr>
          <w:rFonts w:ascii="Times New Roman" w:eastAsia="Calibri" w:hAnsi="Times New Roman" w:cs="Times New Roman"/>
          <w:sz w:val="24"/>
          <w:szCs w:val="24"/>
        </w:rPr>
        <w:t>. sorszám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ú fejezeti kezelésű 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>előirányzatoknak megfeleltethető sorainak N oszlopában foglaltakra figyelemmel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 xml:space="preserve">a megjelölt fejezeti kezelésű előirányzatok terhére 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>nyújtott költségvetési támogatásokkal kapcsolatos közfeladatok ellátásával bíz</w:t>
      </w:r>
      <w:r w:rsidR="00596645" w:rsidRPr="00164FD3">
        <w:rPr>
          <w:rFonts w:ascii="Times New Roman" w:eastAsia="Calibri" w:hAnsi="Times New Roman" w:cs="Times New Roman"/>
          <w:sz w:val="24"/>
          <w:szCs w:val="24"/>
        </w:rPr>
        <w:t>t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>a meg</w:t>
      </w:r>
      <w:r w:rsidR="00596645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 a Tempus Közalapítványt</w:t>
      </w:r>
      <w:r w:rsidR="00CF6D0A" w:rsidRPr="00164FD3">
        <w:rPr>
          <w:rFonts w:ascii="Times New Roman" w:eastAsia="Calibri" w:hAnsi="Times New Roman" w:cs="Times New Roman"/>
          <w:sz w:val="24"/>
          <w:szCs w:val="24"/>
        </w:rPr>
        <w:t>, mint Lebonyolító szervezetet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 a között</w:t>
      </w:r>
      <w:r w:rsidR="00C05203" w:rsidRPr="00164FD3">
        <w:rPr>
          <w:rFonts w:ascii="Times New Roman" w:eastAsia="Calibri" w:hAnsi="Times New Roman" w:cs="Times New Roman"/>
          <w:sz w:val="24"/>
          <w:szCs w:val="24"/>
        </w:rPr>
        <w:t>ük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486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GF/JSZF/239/1/2021. </w:t>
      </w:r>
      <w:r w:rsidR="00B76E46" w:rsidRPr="00164FD3">
        <w:rPr>
          <w:rFonts w:ascii="Times New Roman" w:eastAsia="Calibri" w:hAnsi="Times New Roman" w:cs="Times New Roman"/>
          <w:sz w:val="24"/>
          <w:szCs w:val="24"/>
        </w:rPr>
        <w:t xml:space="preserve">és </w:t>
      </w:r>
      <w:r w:rsidR="002531D2" w:rsidRPr="00164FD3">
        <w:rPr>
          <w:rFonts w:ascii="Times New Roman" w:eastAsia="Calibri" w:hAnsi="Times New Roman" w:cs="Times New Roman"/>
          <w:sz w:val="24"/>
          <w:szCs w:val="24"/>
        </w:rPr>
        <w:t>a</w:t>
      </w:r>
      <w:r w:rsidR="002531D2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 TKA-00082-001/2021. </w:t>
      </w:r>
      <w:r w:rsidR="00212174" w:rsidRPr="00164FD3">
        <w:rPr>
          <w:rFonts w:ascii="Times New Roman" w:eastAsia="Calibri" w:hAnsi="Times New Roman" w:cs="Times New Roman"/>
          <w:b/>
          <w:sz w:val="24"/>
          <w:szCs w:val="24"/>
        </w:rPr>
        <w:t>iktatószám</w:t>
      </w:r>
      <w:r w:rsidR="00B76E46" w:rsidRPr="00164FD3">
        <w:rPr>
          <w:rFonts w:ascii="Times New Roman" w:eastAsia="Calibri" w:hAnsi="Times New Roman" w:cs="Times New Roman"/>
          <w:b/>
          <w:sz w:val="24"/>
          <w:szCs w:val="24"/>
        </w:rPr>
        <w:t>on</w:t>
      </w:r>
      <w:r w:rsidR="00B76E46" w:rsidRPr="00164FD3">
        <w:rPr>
          <w:rFonts w:ascii="Times New Roman" w:eastAsia="Calibri" w:hAnsi="Times New Roman" w:cs="Times New Roman"/>
          <w:sz w:val="24"/>
          <w:szCs w:val="24"/>
        </w:rPr>
        <w:t xml:space="preserve"> létrejött</w:t>
      </w:r>
      <w:r w:rsidR="00212174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 Lebonyolítói Megállapodásban</w:t>
      </w:r>
      <w:r w:rsidR="00212174" w:rsidRPr="00164FD3">
        <w:rPr>
          <w:rFonts w:ascii="Times New Roman" w:eastAsia="Calibri" w:hAnsi="Times New Roman" w:cs="Times New Roman"/>
          <w:sz w:val="24"/>
          <w:szCs w:val="24"/>
        </w:rPr>
        <w:t xml:space="preserve">, amely szerint </w:t>
      </w:r>
      <w:r w:rsidR="00212174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a Miniszterelnökség képviseletében a Tempus Közalapítvány </w:t>
      </w:r>
      <w:r w:rsidR="001223BF" w:rsidRPr="00164FD3">
        <w:rPr>
          <w:rFonts w:ascii="Times New Roman" w:eastAsia="Calibri" w:hAnsi="Times New Roman" w:cs="Times New Roman"/>
          <w:b/>
          <w:sz w:val="24"/>
          <w:szCs w:val="24"/>
        </w:rPr>
        <w:t>minősül Támogatónak.</w:t>
      </w:r>
    </w:p>
    <w:p w14:paraId="1A9419EB" w14:textId="77777777" w:rsidR="00146DB4" w:rsidRPr="00164FD3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B192D" w14:textId="51F8B2A2" w:rsidR="00146DB4" w:rsidRDefault="00146DB4" w:rsidP="00F304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952">
        <w:rPr>
          <w:rFonts w:ascii="Times New Roman" w:eastAsia="Calibri" w:hAnsi="Times New Roman" w:cs="Times New Roman"/>
          <w:sz w:val="24"/>
          <w:szCs w:val="24"/>
        </w:rPr>
        <w:t>I.</w:t>
      </w:r>
      <w:r w:rsidR="00184D72" w:rsidRPr="0008495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028D5" w:rsidRPr="00084952">
        <w:rPr>
          <w:rFonts w:ascii="Times New Roman" w:eastAsia="Calibri" w:hAnsi="Times New Roman" w:cs="Times New Roman"/>
          <w:sz w:val="24"/>
          <w:szCs w:val="24"/>
        </w:rPr>
        <w:t>Fentiek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 alapján Támogató</w:t>
      </w:r>
      <w:r w:rsidR="00756F95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239" w:rsidRPr="00164FD3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a családokért felelős tárca nélküli miniszter javaslatára meghozott </w:t>
      </w:r>
      <w:r w:rsidR="00756F95" w:rsidRPr="00164FD3">
        <w:rPr>
          <w:rFonts w:ascii="Times New Roman" w:eastAsia="Calibri" w:hAnsi="Times New Roman" w:cs="Times New Roman"/>
          <w:sz w:val="24"/>
          <w:szCs w:val="24"/>
        </w:rPr>
        <w:t>—</w:t>
      </w:r>
      <w:r w:rsidR="002C1239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>döntés</w:t>
      </w:r>
      <w:r w:rsidR="002C1239" w:rsidRPr="00164FD3">
        <w:rPr>
          <w:rFonts w:ascii="Times New Roman" w:eastAsia="Calibri" w:hAnsi="Times New Roman" w:cs="Times New Roman"/>
          <w:sz w:val="24"/>
          <w:szCs w:val="24"/>
        </w:rPr>
        <w:t>ének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 értelmében</w:t>
      </w:r>
      <w:r w:rsidR="002C1239" w:rsidRPr="00164FD3">
        <w:rPr>
          <w:rFonts w:ascii="Times New Roman" w:eastAsia="Calibri" w:hAnsi="Times New Roman" w:cs="Times New Roman"/>
          <w:sz w:val="24"/>
          <w:szCs w:val="24"/>
        </w:rPr>
        <w:t>,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F95" w:rsidRPr="00164FD3">
        <w:rPr>
          <w:rFonts w:ascii="Times New Roman" w:eastAsia="Calibri" w:hAnsi="Times New Roman" w:cs="Times New Roman"/>
          <w:sz w:val="24"/>
          <w:szCs w:val="24"/>
        </w:rPr>
        <w:t>a</w:t>
      </w:r>
      <w:r w:rsidR="00756F95">
        <w:rPr>
          <w:rFonts w:ascii="Times New Roman" w:eastAsia="Calibri" w:hAnsi="Times New Roman" w:cs="Times New Roman"/>
          <w:sz w:val="24"/>
          <w:szCs w:val="24"/>
        </w:rPr>
        <w:t xml:space="preserve"> Kedvezményezett </w:t>
      </w:r>
      <w:r w:rsidR="008028D5" w:rsidRPr="008028D5">
        <w:rPr>
          <w:rFonts w:ascii="Times New Roman" w:eastAsia="Calibri" w:hAnsi="Times New Roman" w:cs="Times New Roman"/>
          <w:sz w:val="24"/>
          <w:szCs w:val="24"/>
        </w:rPr>
        <w:t xml:space="preserve">részére a szakmai programban (a továbbiakban: </w:t>
      </w:r>
      <w:r w:rsidR="008028D5" w:rsidRPr="008028D5">
        <w:rPr>
          <w:rFonts w:ascii="Times New Roman" w:eastAsia="Calibri" w:hAnsi="Times New Roman" w:cs="Times New Roman"/>
          <w:b/>
          <w:sz w:val="24"/>
          <w:szCs w:val="24"/>
        </w:rPr>
        <w:t>szakmai program</w:t>
      </w:r>
      <w:r w:rsidR="008028D5" w:rsidRPr="008028D5">
        <w:rPr>
          <w:rFonts w:ascii="Times New Roman" w:eastAsia="Calibri" w:hAnsi="Times New Roman" w:cs="Times New Roman"/>
          <w:sz w:val="24"/>
          <w:szCs w:val="24"/>
        </w:rPr>
        <w:t xml:space="preserve">) meghatározott feladatainak elősegítése érdekében — a kérelemben foglaltakkal megegyezően — jelen okiratban meghatározott feltételekkel </w:t>
      </w:r>
      <w:r w:rsidR="008028D5" w:rsidRPr="00A215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………………….</w:t>
      </w:r>
      <w:r w:rsidR="008028D5" w:rsidRPr="008028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28D5" w:rsidRPr="00164FD3">
        <w:rPr>
          <w:rFonts w:ascii="Times New Roman" w:eastAsia="Calibri" w:hAnsi="Times New Roman" w:cs="Times New Roman"/>
          <w:b/>
          <w:sz w:val="24"/>
          <w:szCs w:val="24"/>
        </w:rPr>
        <w:t>Ft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, vissza nem térítendő, </w:t>
      </w:r>
      <w:r w:rsidR="008028D5" w:rsidRPr="00164FD3">
        <w:rPr>
          <w:rFonts w:ascii="Times New Roman" w:eastAsia="Calibri" w:hAnsi="Times New Roman" w:cs="Times New Roman"/>
          <w:i/>
          <w:sz w:val="24"/>
          <w:szCs w:val="24"/>
        </w:rPr>
        <w:t>feladatfinanszírozást</w:t>
      </w:r>
      <w:r w:rsidR="008028D5" w:rsidRPr="00164FD3">
        <w:rPr>
          <w:rFonts w:ascii="Times New Roman" w:eastAsia="Calibri" w:hAnsi="Times New Roman" w:cs="Times New Roman"/>
          <w:sz w:val="24"/>
          <w:szCs w:val="24"/>
        </w:rPr>
        <w:t xml:space="preserve"> szolgáló költségvetési támogatást nyújt. </w:t>
      </w:r>
      <w:r w:rsidR="00C05203" w:rsidRPr="00164FD3">
        <w:rPr>
          <w:rFonts w:ascii="Times New Roman" w:eastAsia="Calibri" w:hAnsi="Times New Roman" w:cs="Times New Roman"/>
          <w:sz w:val="24"/>
          <w:szCs w:val="24"/>
        </w:rPr>
        <w:t xml:space="preserve">A jelen támogatás </w:t>
      </w:r>
      <w:r w:rsidR="00C05203" w:rsidRPr="00084952">
        <w:rPr>
          <w:rFonts w:ascii="Times New Roman" w:eastAsia="Calibri" w:hAnsi="Times New Roman" w:cs="Times New Roman"/>
          <w:sz w:val="24"/>
          <w:szCs w:val="24"/>
        </w:rPr>
        <w:t xml:space="preserve">forrása: </w:t>
      </w:r>
      <w:r w:rsidR="00913A4B" w:rsidRPr="00084952">
        <w:rPr>
          <w:rFonts w:ascii="Times New Roman" w:eastAsia="Calibri" w:hAnsi="Times New Roman" w:cs="Times New Roman"/>
          <w:sz w:val="24"/>
          <w:szCs w:val="24"/>
        </w:rPr>
        <w:t>a Magyarország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 xml:space="preserve"> 2021. évi központi költségvetéséről szóló 2020. évi XC. törvény (a továbbiakban: </w:t>
      </w:r>
      <w:r w:rsidR="00913A4B" w:rsidRPr="00164FD3">
        <w:rPr>
          <w:rFonts w:ascii="Times New Roman" w:eastAsia="Calibri" w:hAnsi="Times New Roman" w:cs="Times New Roman"/>
          <w:b/>
          <w:bCs/>
          <w:sz w:val="24"/>
          <w:szCs w:val="24"/>
        </w:rPr>
        <w:t>2021. évi Kvtv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>.)</w:t>
      </w:r>
      <w:r w:rsidR="00991BEF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>és a</w:t>
      </w:r>
      <w:r w:rsidR="0010280D" w:rsidRPr="00164FD3">
        <w:rPr>
          <w:rFonts w:ascii="Times New Roman" w:eastAsia="Calibri" w:hAnsi="Times New Roman" w:cs="Times New Roman"/>
          <w:sz w:val="24"/>
          <w:szCs w:val="24"/>
        </w:rPr>
        <w:t xml:space="preserve"> központi költségvetés címrendjének a Kormány tagjainak feladat- és hatásköréről szóló kormányrendelettel összefüggő módosításáról szóló 1644/2020. (X. 7.) Korm. határozata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 xml:space="preserve"> (továbbiakban: </w:t>
      </w:r>
      <w:r w:rsidR="00913A4B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Címrendi </w:t>
      </w:r>
      <w:r w:rsidR="008C57C1" w:rsidRPr="00164FD3">
        <w:rPr>
          <w:rFonts w:ascii="Times New Roman" w:eastAsia="Calibri" w:hAnsi="Times New Roman" w:cs="Times New Roman"/>
          <w:b/>
          <w:sz w:val="24"/>
          <w:szCs w:val="24"/>
        </w:rPr>
        <w:t>Korm.</w:t>
      </w:r>
      <w:r w:rsidR="002B4CD5" w:rsidRPr="00164F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3A4B" w:rsidRPr="00164FD3">
        <w:rPr>
          <w:rFonts w:ascii="Times New Roman" w:eastAsia="Calibri" w:hAnsi="Times New Roman" w:cs="Times New Roman"/>
          <w:b/>
          <w:sz w:val="24"/>
          <w:szCs w:val="24"/>
        </w:rPr>
        <w:t>határozat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>)</w:t>
      </w:r>
      <w:r w:rsidR="0010280D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4A7" w:rsidRPr="00164FD3">
        <w:rPr>
          <w:rFonts w:ascii="Times New Roman" w:eastAsia="Calibri" w:hAnsi="Times New Roman" w:cs="Times New Roman"/>
          <w:sz w:val="24"/>
          <w:szCs w:val="24"/>
        </w:rPr>
        <w:t>2</w:t>
      </w:r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. melléklet XI. Miniszterelnökség fejezet, 30. Fejezeti kezelésű előirányzatok cím, 1. Célelőirányzatok alcím, 20. Család- és ifjúságügyi célú központi költségvetési hozzájárulások 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 xml:space="preserve">jogcímcsoport </w:t>
      </w:r>
      <w:commentRangeStart w:id="2"/>
      <w:r w:rsidR="00164FD3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…..</w:t>
      </w:r>
      <w:r w:rsidR="00F304A7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FD3">
        <w:rPr>
          <w:rFonts w:ascii="Times New Roman" w:eastAsia="Calibri" w:hAnsi="Times New Roman" w:cs="Times New Roman"/>
          <w:sz w:val="24"/>
          <w:szCs w:val="24"/>
        </w:rPr>
        <w:t>jogcím</w:t>
      </w:r>
      <w:r w:rsidR="0010280D" w:rsidRPr="00164FD3">
        <w:rPr>
          <w:rFonts w:ascii="Times New Roman" w:eastAsia="Calibri" w:hAnsi="Times New Roman" w:cs="Times New Roman"/>
          <w:sz w:val="24"/>
          <w:szCs w:val="24"/>
        </w:rPr>
        <w:t>en</w:t>
      </w:r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End w:id="2"/>
      <w:r w:rsidR="00F77508">
        <w:rPr>
          <w:rStyle w:val="Jegyzethivatkozs"/>
        </w:rPr>
        <w:commentReference w:id="2"/>
      </w:r>
      <w:r w:rsidRPr="00164FD3">
        <w:rPr>
          <w:rFonts w:ascii="Times New Roman" w:eastAsia="Calibri" w:hAnsi="Times New Roman" w:cs="Times New Roman"/>
          <w:sz w:val="24"/>
          <w:szCs w:val="24"/>
        </w:rPr>
        <w:t>(a továbbiakban</w:t>
      </w:r>
      <w:r w:rsidRPr="00A31C6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31C69">
        <w:rPr>
          <w:rFonts w:ascii="Times New Roman" w:eastAsia="Calibri" w:hAnsi="Times New Roman" w:cs="Times New Roman"/>
          <w:b/>
          <w:sz w:val="24"/>
          <w:szCs w:val="24"/>
        </w:rPr>
        <w:t>Előirányzat</w:t>
      </w:r>
      <w:r w:rsidRPr="00A31C6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F419C41" w14:textId="77777777" w:rsidR="00146DB4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43957" w14:textId="19CF5A92" w:rsidR="00146DB4" w:rsidRPr="005E1F7A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893D0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B6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8BB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00318D">
        <w:rPr>
          <w:rFonts w:ascii="Times New Roman" w:eastAsia="Calibri" w:hAnsi="Times New Roman" w:cs="Times New Roman"/>
          <w:sz w:val="24"/>
          <w:szCs w:val="24"/>
        </w:rPr>
        <w:t>Áht.</w:t>
      </w:r>
      <w:r w:rsidRPr="00E158BB">
        <w:rPr>
          <w:rFonts w:ascii="Times New Roman" w:eastAsia="Calibri" w:hAnsi="Times New Roman" w:cs="Times New Roman"/>
          <w:sz w:val="24"/>
          <w:szCs w:val="24"/>
        </w:rPr>
        <w:t xml:space="preserve"> 3/A. § (2) bekezdése értelmében a közfeladatok ellátása elsősorban költségvetési szervek alapításával és működtetésével történik, ugyanakkor a közfeladatok ellátásában – jogszabályban meghatározott feltételekkel – államháztartáson kívüli szervezetek is közreműködhetnek. A közfeladat ellátásának finanszírozása az ellátott feladattal arányos pénzügyi fedezet részben vagy egészben történő biztosításával </w:t>
      </w:r>
      <w:r w:rsidRPr="005E1F7A">
        <w:rPr>
          <w:rFonts w:ascii="Times New Roman" w:eastAsia="Calibri" w:hAnsi="Times New Roman" w:cs="Times New Roman"/>
          <w:sz w:val="24"/>
          <w:szCs w:val="24"/>
        </w:rPr>
        <w:t>valósul meg.</w:t>
      </w:r>
      <w:r w:rsidR="00ED4DD0" w:rsidRPr="005E1F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E87C46" w14:textId="77777777" w:rsidR="00146DB4" w:rsidRPr="005E1F7A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44FB7" w14:textId="7EDC62A6" w:rsidR="00146DB4" w:rsidRPr="00A215D2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I</w:t>
      </w:r>
      <w:commentRangeStart w:id="3"/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893D0C">
        <w:rPr>
          <w:rFonts w:ascii="Times New Roman" w:eastAsia="Calibri" w:hAnsi="Times New Roman" w:cs="Times New Roman"/>
          <w:sz w:val="24"/>
          <w:szCs w:val="24"/>
          <w:highlight w:val="yellow"/>
        </w:rPr>
        <w:t>6</w:t>
      </w: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7B64D5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A Kedvezményezett kizárólagos</w:t>
      </w:r>
      <w:r w:rsidR="007021B5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/közvetett állami tulajdonban lévő – a Miniszterelnökség </w:t>
      </w:r>
      <w:r w:rsidR="009D46DE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k</w:t>
      </w:r>
      <w:r w:rsidR="00A215D2">
        <w:rPr>
          <w:rFonts w:ascii="Times New Roman" w:eastAsia="Calibri" w:hAnsi="Times New Roman" w:cs="Times New Roman"/>
          <w:sz w:val="24"/>
          <w:szCs w:val="24"/>
          <w:highlight w:val="yellow"/>
        </w:rPr>
        <w:t>izárólagos/k</w:t>
      </w:r>
      <w:r w:rsidR="009D46DE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özvetett </w:t>
      </w: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tulajdonosi joggyakorlása alatt álló </w:t>
      </w:r>
      <w:r w:rsidR="007021B5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***</w:t>
      </w:r>
      <w:r w:rsidR="00B300B7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BE3A42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T</w:t>
      </w:r>
      <w:r w:rsidR="00661A42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ársaság</w:t>
      </w: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amely tevékenységéből származó nyereségét nem osztja fel, azt a létesítő okiratában meghatározott tevékenységeire fordítja. Alapszabálya szerint – többek között – ellátja mindazon állami feladatokat, amelyek ellátására jogszabály vagy egyéb közjogi szervezetszabályozó eszköz kijelöli. </w:t>
      </w:r>
      <w:commentRangeEnd w:id="3"/>
      <w:r w:rsidR="00D630D0" w:rsidRPr="00A215D2">
        <w:rPr>
          <w:rStyle w:val="Jegyzethivatkozs"/>
          <w:highlight w:val="yellow"/>
        </w:rPr>
        <w:commentReference w:id="3"/>
      </w:r>
    </w:p>
    <w:p w14:paraId="0EAF28C1" w14:textId="77777777" w:rsidR="00254FB9" w:rsidRPr="00A215D2" w:rsidRDefault="00254FB9" w:rsidP="002A1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A0A4A08" w14:textId="6D45F2EE" w:rsidR="002A1021" w:rsidRPr="005E1F7A" w:rsidRDefault="00254FB9" w:rsidP="002A1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I</w:t>
      </w:r>
      <w:r w:rsidR="008028D5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893D0C">
        <w:rPr>
          <w:rFonts w:ascii="Times New Roman" w:eastAsia="Calibri" w:hAnsi="Times New Roman" w:cs="Times New Roman"/>
          <w:sz w:val="24"/>
          <w:szCs w:val="24"/>
          <w:highlight w:val="yellow"/>
        </w:rPr>
        <w:t>7</w:t>
      </w:r>
      <w:r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 </w:t>
      </w:r>
      <w:commentRangeStart w:id="4"/>
      <w:r w:rsidR="00C05203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A</w:t>
      </w:r>
      <w:r w:rsidR="002A1021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Kedvezményezett az egyesülési jogról, a közhasznú jogállásról, valamint a civil szervezetek működéséről és támogatásáról szóló 2011. évi CLXXV. törvény (a továbbiakban: </w:t>
      </w:r>
      <w:r w:rsidR="002A1021" w:rsidRPr="00A215D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Civil törvény</w:t>
      </w:r>
      <w:r w:rsidR="002A1021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>) hatálya alá tartozó közhasznú szervezet</w:t>
      </w:r>
      <w:r w:rsidR="000012E1" w:rsidRPr="00A215D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 </w:t>
      </w:r>
      <w:commentRangeEnd w:id="4"/>
      <w:r w:rsidR="00D630D0" w:rsidRPr="00A215D2">
        <w:rPr>
          <w:rStyle w:val="Jegyzethivatkozs"/>
          <w:highlight w:val="yellow"/>
        </w:rPr>
        <w:commentReference w:id="4"/>
      </w:r>
    </w:p>
    <w:p w14:paraId="05A2F880" w14:textId="77777777" w:rsidR="00146DB4" w:rsidRPr="005E1F7A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9FE274" w14:textId="7548FAF0" w:rsidR="00472FD5" w:rsidRPr="00164FD3" w:rsidRDefault="00146DB4" w:rsidP="00472F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F7A">
        <w:rPr>
          <w:rFonts w:ascii="Times New Roman" w:eastAsia="Calibri" w:hAnsi="Times New Roman" w:cs="Times New Roman"/>
          <w:sz w:val="24"/>
          <w:szCs w:val="24"/>
        </w:rPr>
        <w:t>I.</w:t>
      </w:r>
      <w:r w:rsidR="00893D0C">
        <w:rPr>
          <w:rFonts w:ascii="Times New Roman" w:eastAsia="Calibri" w:hAnsi="Times New Roman" w:cs="Times New Roman"/>
          <w:sz w:val="24"/>
          <w:szCs w:val="24"/>
        </w:rPr>
        <w:t>8</w:t>
      </w:r>
      <w:r w:rsidRPr="005E1F7A">
        <w:rPr>
          <w:rFonts w:ascii="Times New Roman" w:eastAsia="Calibri" w:hAnsi="Times New Roman" w:cs="Times New Roman"/>
          <w:sz w:val="24"/>
          <w:szCs w:val="24"/>
        </w:rPr>
        <w:t>.</w:t>
      </w:r>
      <w:r w:rsidR="007B64D5" w:rsidRPr="005E1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FD5" w:rsidRPr="00472FD5">
        <w:rPr>
          <w:rFonts w:ascii="Times New Roman" w:eastAsia="Calibri" w:hAnsi="Times New Roman" w:cs="Times New Roman"/>
          <w:sz w:val="24"/>
          <w:szCs w:val="24"/>
        </w:rPr>
        <w:t xml:space="preserve">A Kormány </w:t>
      </w:r>
      <w:r w:rsidR="00472FD5" w:rsidRPr="00164FD3">
        <w:rPr>
          <w:rFonts w:ascii="Times New Roman" w:eastAsia="Calibri" w:hAnsi="Times New Roman" w:cs="Times New Roman"/>
          <w:sz w:val="24"/>
          <w:szCs w:val="24"/>
        </w:rPr>
        <w:t xml:space="preserve">tagjainak feladat- és hatásköréről szóló 94/2018. (V. 22.) Korm. rendelet </w:t>
      </w:r>
      <w:r w:rsidR="00472FD5" w:rsidRPr="00164FD3">
        <w:rPr>
          <w:rFonts w:ascii="Times New Roman" w:eastAsia="Calibri" w:hAnsi="Times New Roman" w:cs="Times New Roman"/>
          <w:sz w:val="24"/>
          <w:szCs w:val="24"/>
        </w:rPr>
        <w:br/>
        <w:t xml:space="preserve">(továbbiakban: </w:t>
      </w:r>
      <w:r w:rsidR="00472FD5" w:rsidRPr="00164FD3">
        <w:rPr>
          <w:rFonts w:ascii="Times New Roman" w:eastAsia="Calibri" w:hAnsi="Times New Roman" w:cs="Times New Roman"/>
          <w:b/>
          <w:sz w:val="24"/>
          <w:szCs w:val="24"/>
        </w:rPr>
        <w:t>Statútum rendelet</w:t>
      </w:r>
      <w:r w:rsidR="00472FD5" w:rsidRPr="00164FD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commentRangeStart w:id="5"/>
      <w:r w:rsidR="00472FD5" w:rsidRPr="0070237D">
        <w:rPr>
          <w:rFonts w:ascii="Times New Roman" w:eastAsia="Calibri" w:hAnsi="Times New Roman" w:cs="Times New Roman"/>
          <w:sz w:val="24"/>
          <w:szCs w:val="24"/>
          <w:highlight w:val="yellow"/>
        </w:rPr>
        <w:t>143/B. § 1 pontja, valamint 143/</w:t>
      </w:r>
      <w:r w:rsidR="0070237D" w:rsidRPr="0070237D">
        <w:rPr>
          <w:rFonts w:ascii="Times New Roman" w:eastAsia="Calibri" w:hAnsi="Times New Roman" w:cs="Times New Roman"/>
          <w:sz w:val="24"/>
          <w:szCs w:val="24"/>
          <w:highlight w:val="yellow"/>
        </w:rPr>
        <w:t>I.</w:t>
      </w:r>
      <w:r w:rsidR="00472FD5" w:rsidRPr="0070237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§ …… bekezdés ……</w:t>
      </w:r>
      <w:r w:rsidR="00472FD5" w:rsidRPr="00164FD3">
        <w:rPr>
          <w:rFonts w:ascii="Times New Roman" w:eastAsia="Calibri" w:hAnsi="Times New Roman" w:cs="Times New Roman"/>
          <w:sz w:val="24"/>
          <w:szCs w:val="24"/>
        </w:rPr>
        <w:t xml:space="preserve"> pontja értelmében a családokért felelős tárca nélküli miniszter a Kormány </w:t>
      </w:r>
      <w:r w:rsidR="00F77508">
        <w:rPr>
          <w:rFonts w:ascii="Times New Roman" w:eastAsia="Calibri" w:hAnsi="Times New Roman" w:cs="Times New Roman"/>
          <w:sz w:val="24"/>
          <w:szCs w:val="24"/>
          <w:highlight w:val="yellow"/>
        </w:rPr>
        <w:t>családpolitiká</w:t>
      </w:r>
      <w:r w:rsidR="00472FD5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ért</w:t>
      </w:r>
      <w:r w:rsidR="00472FD5" w:rsidRPr="00164FD3">
        <w:rPr>
          <w:rFonts w:ascii="Times New Roman" w:eastAsia="Calibri" w:hAnsi="Times New Roman" w:cs="Times New Roman"/>
          <w:sz w:val="24"/>
          <w:szCs w:val="24"/>
        </w:rPr>
        <w:t xml:space="preserve"> felelős tagja, mely felelőssége keretében </w:t>
      </w:r>
      <w:r w:rsidR="00472FD5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………………………………</w:t>
      </w:r>
      <w:proofErr w:type="gramStart"/>
      <w:r w:rsidR="00472FD5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…….</w:t>
      </w:r>
      <w:commentRangeEnd w:id="5"/>
      <w:proofErr w:type="gramEnd"/>
      <w:r w:rsidR="0070237D">
        <w:rPr>
          <w:rStyle w:val="Jegyzethivatkozs"/>
        </w:rPr>
        <w:commentReference w:id="5"/>
      </w:r>
    </w:p>
    <w:p w14:paraId="2972B9B0" w14:textId="77777777" w:rsidR="008028D5" w:rsidRPr="00164FD3" w:rsidRDefault="008028D5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2B7F8" w14:textId="05FF0FA7" w:rsidR="00146DB4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D3">
        <w:rPr>
          <w:rFonts w:ascii="Times New Roman" w:eastAsia="Calibri" w:hAnsi="Times New Roman" w:cs="Times New Roman"/>
          <w:iCs/>
          <w:sz w:val="24"/>
          <w:szCs w:val="24"/>
        </w:rPr>
        <w:t>I.</w:t>
      </w:r>
      <w:r w:rsidR="00DE6632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Pr="00164FD3">
        <w:rPr>
          <w:rFonts w:ascii="Times New Roman" w:eastAsia="Calibri" w:hAnsi="Times New Roman" w:cs="Times New Roman"/>
          <w:iCs/>
          <w:sz w:val="24"/>
          <w:szCs w:val="24"/>
        </w:rPr>
        <w:t xml:space="preserve">.A CSTNM </w:t>
      </w:r>
      <w:proofErr w:type="gramStart"/>
      <w:r w:rsidRPr="00164FD3">
        <w:rPr>
          <w:rFonts w:ascii="Times New Roman" w:eastAsia="Calibri" w:hAnsi="Times New Roman" w:cs="Times New Roman"/>
          <w:iCs/>
          <w:sz w:val="24"/>
          <w:szCs w:val="24"/>
        </w:rPr>
        <w:t xml:space="preserve">rendelet  </w:t>
      </w:r>
      <w:r w:rsidRPr="00CE792F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1.</w:t>
      </w:r>
      <w:proofErr w:type="gramEnd"/>
      <w:r w:rsidRPr="00CE792F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 xml:space="preserve"> melléklet </w:t>
      </w:r>
      <w:r w:rsidR="006F3A7A" w:rsidRPr="00CE792F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 xml:space="preserve"> </w:t>
      </w:r>
      <w:commentRangeStart w:id="6"/>
      <w:r w:rsidR="00164FD3" w:rsidRPr="00CE792F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……</w:t>
      </w:r>
      <w:r w:rsidRPr="00CE792F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 xml:space="preserve"> sora </w:t>
      </w:r>
      <w:commentRangeEnd w:id="6"/>
      <w:r w:rsidR="002B47B2" w:rsidRPr="00CE792F">
        <w:rPr>
          <w:rStyle w:val="Jegyzethivatkozs"/>
          <w:highlight w:val="yellow"/>
        </w:rPr>
        <w:commentReference w:id="6"/>
      </w:r>
      <w:r w:rsidRPr="00164FD3">
        <w:rPr>
          <w:rFonts w:ascii="Times New Roman" w:eastAsia="Calibri" w:hAnsi="Times New Roman" w:cs="Times New Roman"/>
          <w:iCs/>
          <w:sz w:val="24"/>
          <w:szCs w:val="24"/>
        </w:rPr>
        <w:t>értelmében</w:t>
      </w:r>
      <w:r w:rsidRPr="006F3A7A">
        <w:rPr>
          <w:rFonts w:ascii="Times New Roman" w:eastAsia="Calibri" w:hAnsi="Times New Roman" w:cs="Times New Roman"/>
          <w:iCs/>
          <w:sz w:val="24"/>
          <w:szCs w:val="24"/>
        </w:rPr>
        <w:t xml:space="preserve"> az Előirányzat fedezetül szolgál a </w:t>
      </w:r>
      <w:r w:rsidR="006F3A7A" w:rsidRPr="002979A7">
        <w:rPr>
          <w:rFonts w:ascii="Times New Roman" w:eastAsia="Calibri" w:hAnsi="Times New Roman" w:cs="Times New Roman"/>
          <w:iCs/>
          <w:sz w:val="24"/>
          <w:szCs w:val="24"/>
        </w:rPr>
        <w:t>támogatás</w:t>
      </w:r>
      <w:r w:rsidR="00D11408" w:rsidRPr="002979A7">
        <w:rPr>
          <w:rFonts w:ascii="Times New Roman" w:eastAsia="Calibri" w:hAnsi="Times New Roman" w:cs="Times New Roman"/>
          <w:iCs/>
          <w:sz w:val="24"/>
          <w:szCs w:val="24"/>
        </w:rPr>
        <w:t>ra.</w:t>
      </w:r>
      <w:r w:rsidRPr="002979A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979A7">
        <w:rPr>
          <w:rFonts w:ascii="Times New Roman" w:eastAsia="Calibri" w:hAnsi="Times New Roman" w:cs="Times New Roman"/>
          <w:sz w:val="24"/>
          <w:szCs w:val="24"/>
        </w:rPr>
        <w:t>A CSTNM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FD3">
        <w:rPr>
          <w:rFonts w:ascii="Times New Roman" w:eastAsia="Calibri" w:hAnsi="Times New Roman" w:cs="Times New Roman"/>
          <w:sz w:val="24"/>
          <w:szCs w:val="24"/>
        </w:rPr>
        <w:t>rendelet</w:t>
      </w:r>
      <w:proofErr w:type="gramStart"/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FD3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….</w:t>
      </w:r>
      <w:proofErr w:type="gramEnd"/>
      <w:r w:rsidR="00164FD3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sora…</w:t>
      </w:r>
      <w:r w:rsidR="003D5553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oszlop ….</w:t>
      </w:r>
      <w:r w:rsidR="00164FD3" w:rsidRPr="00AE47AC">
        <w:rPr>
          <w:rFonts w:ascii="Times New Roman" w:eastAsia="Calibri" w:hAnsi="Times New Roman" w:cs="Times New Roman"/>
          <w:sz w:val="24"/>
          <w:szCs w:val="24"/>
          <w:highlight w:val="yellow"/>
        </w:rPr>
        <w:t>alpontja</w:t>
      </w:r>
      <w:r w:rsidR="00D55BD0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FD3">
        <w:rPr>
          <w:rFonts w:ascii="Times New Roman" w:eastAsia="Calibri" w:hAnsi="Times New Roman" w:cs="Times New Roman"/>
          <w:sz w:val="24"/>
          <w:szCs w:val="24"/>
        </w:rPr>
        <w:t>értelmében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az 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lőirányzat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terhére költségvetési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támogatás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– az </w:t>
      </w:r>
      <w:r w:rsidRPr="00E158BB">
        <w:rPr>
          <w:rFonts w:ascii="Times New Roman" w:eastAsia="Calibri" w:hAnsi="Times New Roman" w:cs="Times New Roman"/>
          <w:bCs/>
          <w:sz w:val="24"/>
          <w:szCs w:val="24"/>
        </w:rPr>
        <w:t>Áht.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48. § (1) bekezdés b) pontjában foglaltakkal összhangban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pályázati rendszeren kívül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kérelemre hozott egyedi döntés alapján </w:t>
      </w:r>
      <w:r w:rsidRPr="00853D4B">
        <w:rPr>
          <w:rFonts w:ascii="Times New Roman" w:eastAsia="Calibri" w:hAnsi="Times New Roman" w:cs="Times New Roman"/>
          <w:b/>
          <w:sz w:val="24"/>
          <w:szCs w:val="24"/>
        </w:rPr>
        <w:t>támogatási szerződéssel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vagy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támogatói okirattal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BCE">
        <w:rPr>
          <w:rFonts w:ascii="Times New Roman" w:eastAsia="Calibri" w:hAnsi="Times New Roman" w:cs="Times New Roman"/>
          <w:sz w:val="24"/>
          <w:szCs w:val="24"/>
        </w:rPr>
        <w:t>– a támogatási igény benyújtásakor már megkezdett vagy megvalósult tevékenységre is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nyújtható. </w:t>
      </w:r>
    </w:p>
    <w:p w14:paraId="7B0DFD9C" w14:textId="77777777" w:rsidR="00C73F80" w:rsidRDefault="00C73F80" w:rsidP="00C73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42054C1" w14:textId="52F28911" w:rsidR="00C73F80" w:rsidRPr="00B55121" w:rsidRDefault="00CA3C8C" w:rsidP="00C73F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commentRangeStart w:id="7"/>
      <w:r w:rsidRPr="00AE47A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>I.</w:t>
      </w:r>
      <w:r w:rsidR="00DE6632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>10</w:t>
      </w:r>
      <w:r w:rsidRPr="00AE47A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 xml:space="preserve">. </w:t>
      </w:r>
      <w:r w:rsidR="00C73F80" w:rsidRPr="00AE47A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 xml:space="preserve">Kedvezményezett a jelen okirat szerinti tevékenységét </w:t>
      </w:r>
      <w:r w:rsidR="00C73F80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20</w:t>
      </w:r>
      <w:r w:rsidR="00991BEF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21</w:t>
      </w:r>
      <w:r w:rsidR="00C73F80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.***. napjától saját kockázatára megkezdte</w:t>
      </w:r>
      <w:r w:rsidR="00C73F80" w:rsidRPr="00AE47A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 xml:space="preserve"> és Támogató a jelen okirat kiállításával hozzájárul ahhoz, hogy Kedvezményezettnek a Támogatott tevékenység vonatkozásában a jelen okirat hatályba lépését megelőzően – a támogatási kérelemben foglaltakkal összhangban – a </w:t>
      </w:r>
      <w:r w:rsidR="00C73F80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20</w:t>
      </w:r>
      <w:r w:rsidR="00991BEF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21</w:t>
      </w:r>
      <w:r w:rsidR="00C73F80" w:rsidRPr="00AE47A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.***.</w:t>
      </w:r>
      <w:r w:rsidR="00C73F80" w:rsidRPr="00AE47A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 xml:space="preserve"> napjától felmerült költségei is a jelen támogatási jogviszony terhére legyenek elszámolhatóak.</w:t>
      </w:r>
      <w:commentRangeEnd w:id="7"/>
      <w:r w:rsidR="002B47B2">
        <w:rPr>
          <w:rStyle w:val="Jegyzethivatkozs"/>
        </w:rPr>
        <w:commentReference w:id="7"/>
      </w:r>
    </w:p>
    <w:p w14:paraId="070897AA" w14:textId="77777777" w:rsidR="00146DB4" w:rsidRPr="008F4DAF" w:rsidRDefault="00146DB4" w:rsidP="00146DB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AEFDE4" w14:textId="2CF4A306" w:rsidR="00146DB4" w:rsidRPr="0019509D" w:rsidRDefault="00146DB4" w:rsidP="001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9509D"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 w:rsidR="008028D5">
        <w:rPr>
          <w:rFonts w:ascii="Times New Roman" w:eastAsia="Calibri" w:hAnsi="Times New Roman" w:cs="Times New Roman"/>
          <w:sz w:val="24"/>
          <w:szCs w:val="24"/>
          <w:lang w:eastAsia="hu-HU"/>
        </w:rPr>
        <w:t>1</w:t>
      </w:r>
      <w:r w:rsidR="00DE6632">
        <w:rPr>
          <w:rFonts w:ascii="Times New Roman" w:eastAsia="Calibri" w:hAnsi="Times New Roman" w:cs="Times New Roman"/>
          <w:sz w:val="24"/>
          <w:szCs w:val="24"/>
          <w:lang w:eastAsia="hu-HU"/>
        </w:rPr>
        <w:t>1</w:t>
      </w:r>
      <w:r w:rsidRPr="0019509D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Pr="0019509D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commentRangeStart w:id="8"/>
      <w:r w:rsidRPr="007021B5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>Támogató rögzíti, hogy jelen okirat megkötéséhez nem szükséges az Áht. 45. § (2) bekezdése szerinti, az állami vagyon felügyeletéért felelős miniszter előzetes engedélye és az államháztartásért felelős miniszter előzetes véleménye, tekintettel arra, hogy Támogató a támogatást Kedvezményezett szakmai feladata ellátásához nyújtja.</w:t>
      </w:r>
      <w:commentRangeEnd w:id="8"/>
      <w:r w:rsidR="00D630D0">
        <w:rPr>
          <w:rStyle w:val="Jegyzethivatkozs"/>
        </w:rPr>
        <w:commentReference w:id="8"/>
      </w:r>
    </w:p>
    <w:p w14:paraId="274F0951" w14:textId="77777777" w:rsidR="00146DB4" w:rsidRPr="0019509D" w:rsidRDefault="00146DB4" w:rsidP="0014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6D5612C2" w14:textId="51F6A5BD" w:rsidR="00146DB4" w:rsidRDefault="00146DB4" w:rsidP="00146DB4">
      <w:pPr>
        <w:pStyle w:val="NormlWeb"/>
        <w:spacing w:before="0" w:beforeAutospacing="0" w:after="0" w:afterAutospacing="0"/>
        <w:jc w:val="both"/>
        <w:rPr>
          <w:rFonts w:eastAsia="Calibri"/>
        </w:rPr>
      </w:pPr>
      <w:r w:rsidRPr="0098340B">
        <w:rPr>
          <w:rFonts w:eastAsia="Calibri"/>
        </w:rPr>
        <w:t>I.</w:t>
      </w:r>
      <w:r w:rsidR="008028D5" w:rsidRPr="0098340B">
        <w:rPr>
          <w:rFonts w:eastAsia="Calibri"/>
        </w:rPr>
        <w:t>1</w:t>
      </w:r>
      <w:r w:rsidR="00DE6632">
        <w:rPr>
          <w:rFonts w:eastAsia="Calibri"/>
        </w:rPr>
        <w:t>2</w:t>
      </w:r>
      <w:r>
        <w:rPr>
          <w:rFonts w:eastAsia="Calibri"/>
        </w:rPr>
        <w:t>.</w:t>
      </w:r>
      <w:r>
        <w:rPr>
          <w:rFonts w:eastAsia="Calibri"/>
        </w:rPr>
        <w:tab/>
      </w:r>
      <w:r w:rsidRPr="00094304">
        <w:rPr>
          <w:rFonts w:eastAsia="Calibri"/>
        </w:rPr>
        <w:t xml:space="preserve">A Támogató rögzíti, hogy a Kedvezményezett részére jelen </w:t>
      </w:r>
      <w:r>
        <w:rPr>
          <w:rFonts w:eastAsia="Calibri"/>
        </w:rPr>
        <w:t>T</w:t>
      </w:r>
      <w:r w:rsidRPr="00094304">
        <w:rPr>
          <w:rFonts w:eastAsia="Calibri"/>
        </w:rPr>
        <w:t xml:space="preserve">ámogatói okirat alapján nyújtott költségvetési támogatás </w:t>
      </w:r>
      <w:r w:rsidRPr="00F304A7">
        <w:t xml:space="preserve">a </w:t>
      </w:r>
      <w:commentRangeStart w:id="9"/>
      <w:r w:rsidRPr="00F304A7">
        <w:t xml:space="preserve">Támogatásokat Vizsgáló </w:t>
      </w:r>
      <w:proofErr w:type="gramStart"/>
      <w:r w:rsidRPr="00F304A7">
        <w:t>Iroda</w:t>
      </w:r>
      <w:r w:rsidR="00F304A7" w:rsidRPr="00F304A7">
        <w:t xml:space="preserve"> </w:t>
      </w:r>
      <w:r w:rsidRPr="00F304A7">
        <w:t xml:space="preserve"> </w:t>
      </w:r>
      <w:r w:rsidRPr="00AE47AC">
        <w:rPr>
          <w:highlight w:val="yellow"/>
        </w:rPr>
        <w:t>…</w:t>
      </w:r>
      <w:proofErr w:type="gramEnd"/>
      <w:r w:rsidRPr="00AE47AC">
        <w:rPr>
          <w:highlight w:val="yellow"/>
        </w:rPr>
        <w:t>...</w:t>
      </w:r>
      <w:r w:rsidRPr="00F304A7">
        <w:t xml:space="preserve"> számú</w:t>
      </w:r>
      <w:r w:rsidRPr="00094304">
        <w:t xml:space="preserve"> állásfoglalásában</w:t>
      </w:r>
      <w:commentRangeEnd w:id="9"/>
      <w:r w:rsidR="00AE47AC">
        <w:rPr>
          <w:rStyle w:val="Jegyzethivatkozs"/>
          <w:rFonts w:asciiTheme="minorHAnsi" w:eastAsiaTheme="minorHAnsi" w:hAnsiTheme="minorHAnsi" w:cstheme="minorBidi"/>
          <w:lang w:eastAsia="en-US"/>
        </w:rPr>
        <w:commentReference w:id="9"/>
      </w:r>
      <w:r w:rsidRPr="00094304">
        <w:t xml:space="preserve"> foglaltakra is figyelemmel </w:t>
      </w:r>
      <w:r w:rsidRPr="00094304">
        <w:rPr>
          <w:rFonts w:eastAsia="Calibri"/>
        </w:rPr>
        <w:t>– tekintettel arra, hogy a támogatott tevékenységek nem minősülnek európai uniós versenyjogi értelemben vett gazdasági tevékenységnek – nem minősül az Európai Unió működéséről szóló szerződés 107. cikkének (1) bekezdése szerinti állami támogatásnak.</w:t>
      </w:r>
    </w:p>
    <w:p w14:paraId="1A1A9377" w14:textId="77777777" w:rsidR="00146DB4" w:rsidRPr="00094304" w:rsidRDefault="00146DB4" w:rsidP="00146DB4">
      <w:pPr>
        <w:pStyle w:val="NormlWeb"/>
        <w:spacing w:before="0" w:beforeAutospacing="0" w:after="0" w:afterAutospacing="0"/>
        <w:jc w:val="both"/>
        <w:rPr>
          <w:rFonts w:eastAsia="Calibri"/>
        </w:rPr>
      </w:pPr>
    </w:p>
    <w:p w14:paraId="41B64290" w14:textId="000587E2" w:rsidR="00856FB9" w:rsidRPr="00EB556C" w:rsidRDefault="00146DB4" w:rsidP="00983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ED4DD0">
        <w:rPr>
          <w:rFonts w:ascii="Times New Roman" w:eastAsia="Calibri" w:hAnsi="Times New Roman" w:cs="Times New Roman"/>
          <w:sz w:val="24"/>
          <w:szCs w:val="24"/>
        </w:rPr>
        <w:t>1</w:t>
      </w:r>
      <w:r w:rsidR="00DE663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B556C">
        <w:rPr>
          <w:rFonts w:ascii="Times New Roman" w:eastAsia="Calibri" w:hAnsi="Times New Roman" w:cs="Times New Roman"/>
          <w:sz w:val="24"/>
          <w:szCs w:val="24"/>
        </w:rPr>
        <w:t>A</w:t>
      </w:r>
      <w:r w:rsidR="00EB556C" w:rsidRPr="00EB556C">
        <w:rPr>
          <w:rFonts w:ascii="Times New Roman" w:eastAsia="Calibri" w:hAnsi="Times New Roman" w:cs="Times New Roman"/>
          <w:sz w:val="24"/>
          <w:szCs w:val="24"/>
        </w:rPr>
        <w:t xml:space="preserve"> támogatásnyújtás feltételei és részletszabályai a jelen okiratban foglaltak szerint kerülnek meghatározásra.</w:t>
      </w:r>
    </w:p>
    <w:p w14:paraId="142B5A06" w14:textId="77777777" w:rsidR="00CA6D24" w:rsidRPr="001A2B89" w:rsidRDefault="00CA6D24" w:rsidP="00367227">
      <w:pPr>
        <w:pStyle w:val="Listaszerbekezds"/>
        <w:spacing w:after="0" w:line="240" w:lineRule="auto"/>
        <w:ind w:left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872B80" w14:textId="77777777" w:rsidR="00277689" w:rsidRPr="001A2B89" w:rsidRDefault="00766F5A" w:rsidP="00307DE6">
      <w:pPr>
        <w:pStyle w:val="Default"/>
        <w:tabs>
          <w:tab w:val="left" w:pos="426"/>
        </w:tabs>
        <w:jc w:val="both"/>
        <w:rPr>
          <w:b/>
          <w:color w:val="auto"/>
        </w:rPr>
      </w:pPr>
      <w:r>
        <w:rPr>
          <w:b/>
          <w:color w:val="auto"/>
        </w:rPr>
        <w:t>II</w:t>
      </w:r>
      <w:r w:rsidR="00277689" w:rsidRPr="001A2B89">
        <w:rPr>
          <w:b/>
          <w:color w:val="auto"/>
        </w:rPr>
        <w:t>. A</w:t>
      </w:r>
      <w:r w:rsidR="002E4801" w:rsidRPr="001A2B89">
        <w:rPr>
          <w:b/>
          <w:color w:val="auto"/>
        </w:rPr>
        <w:t xml:space="preserve"> támogatói okirat</w:t>
      </w:r>
      <w:r w:rsidR="00277689" w:rsidRPr="001A2B89">
        <w:rPr>
          <w:b/>
          <w:color w:val="auto"/>
        </w:rPr>
        <w:t xml:space="preserve"> tárgya</w:t>
      </w:r>
    </w:p>
    <w:p w14:paraId="429C8D44" w14:textId="77777777" w:rsidR="00277689" w:rsidRPr="001A2B89" w:rsidRDefault="00277689" w:rsidP="00307D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7CEE8" w14:textId="2555AC77" w:rsidR="00632951" w:rsidRPr="00173A2A" w:rsidRDefault="00632951" w:rsidP="00632951">
      <w:pPr>
        <w:pStyle w:val="Listaszerbekezds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II.1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Támogató </w:t>
      </w:r>
      <w:r w:rsidRPr="00164FD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="0000318D" w:rsidRPr="00164FD3">
        <w:rPr>
          <w:rFonts w:ascii="Times New Roman" w:eastAsia="Calibri" w:hAnsi="Times New Roman" w:cs="Times New Roman"/>
          <w:b/>
          <w:sz w:val="24"/>
          <w:szCs w:val="24"/>
        </w:rPr>
        <w:t>2021. évi</w:t>
      </w:r>
      <w:r w:rsidR="0000318D" w:rsidRPr="00164F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18D" w:rsidRPr="00164FD3">
        <w:rPr>
          <w:rFonts w:ascii="Times New Roman" w:eastAsia="Calibri" w:hAnsi="Times New Roman" w:cs="Times New Roman"/>
          <w:b/>
          <w:sz w:val="24"/>
          <w:szCs w:val="24"/>
        </w:rPr>
        <w:t>Kvtv</w:t>
      </w:r>
      <w:r w:rsidR="00913A4B" w:rsidRPr="00164FD3">
        <w:rPr>
          <w:rFonts w:ascii="Times New Roman" w:eastAsia="Calibri" w:hAnsi="Times New Roman" w:cs="Times New Roman"/>
          <w:sz w:val="24"/>
          <w:szCs w:val="24"/>
        </w:rPr>
        <w:t xml:space="preserve">. és a </w:t>
      </w:r>
      <w:r w:rsidR="00BC3B94" w:rsidRPr="00164FD3">
        <w:rPr>
          <w:rFonts w:ascii="Times New Roman" w:eastAsia="Calibri" w:hAnsi="Times New Roman" w:cs="Times New Roman"/>
          <w:b/>
          <w:sz w:val="24"/>
          <w:szCs w:val="24"/>
        </w:rPr>
        <w:t>Címrendi Korm. határozat</w:t>
      </w:r>
      <w:r w:rsidR="00BC3B94" w:rsidRPr="00164F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701A" w:rsidRPr="00164FD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2</w:t>
      </w:r>
      <w:r w:rsidRPr="00164FD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. melléklet XI. Miniszterelnökség fejezet, 30. Fejezeti kezelésű előirányzatok cím, 1. Célelőirányzatok alcím, </w:t>
      </w:r>
      <w:r w:rsidRPr="00FB318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20. Család- és ifjúságügyi célú központi költségvetési hozzájárulások </w:t>
      </w:r>
      <w:proofErr w:type="gramStart"/>
      <w:r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 xml:space="preserve">jogcímcsoport, </w:t>
      </w:r>
      <w:commentRangeStart w:id="10"/>
      <w:r w:rsidR="00164FD3" w:rsidRPr="00FB318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  <w:t>….</w:t>
      </w:r>
      <w:proofErr w:type="gramEnd"/>
      <w:r w:rsidR="00164FD3" w:rsidRPr="00FB318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  <w:t>.</w:t>
      </w:r>
      <w:r w:rsidRPr="00FB318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  <w:t>jogcím</w:t>
      </w:r>
      <w:r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 xml:space="preserve"> </w:t>
      </w:r>
      <w:r w:rsidR="00DE701A"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 xml:space="preserve">(ÁHT-T: </w:t>
      </w:r>
      <w:r w:rsidR="00164FD3"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>…..</w:t>
      </w:r>
      <w:r w:rsidR="00DE701A"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>)</w:t>
      </w:r>
      <w:r w:rsidR="009A1ACB" w:rsidRPr="00FB3182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hu-HU"/>
        </w:rPr>
        <w:t xml:space="preserve"> 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terhére</w:t>
      </w:r>
      <w:commentRangeEnd w:id="10"/>
      <w:r w:rsidR="00CE792F">
        <w:rPr>
          <w:rStyle w:val="Jegyzethivatkozs"/>
        </w:rPr>
        <w:commentReference w:id="10"/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 xml:space="preserve"> ………..</w:t>
      </w:r>
      <w:r w:rsidRPr="00FB318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  <w:t>Ft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 xml:space="preserve"> </w:t>
      </w:r>
      <w:r w:rsidRPr="00FB3182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>(azaz ………………. forint)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vissza nem térítendő költségvetési támogatást </w:t>
      </w:r>
      <w:r w:rsidRPr="000943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(a továbbiakban: 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támogatás</w:t>
      </w:r>
      <w:r w:rsidRPr="000943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nyújt </w:t>
      </w:r>
      <w:r w:rsidRPr="00051BC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Kedvezményezett részére</w:t>
      </w:r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Áht. 48. § (1) bekezdés b) pontja és az 51. § (1) bekezdése, valamint az </w:t>
      </w:r>
      <w:proofErr w:type="spellStart"/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>Ávr</w:t>
      </w:r>
      <w:proofErr w:type="spellEnd"/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87. § </w:t>
      </w:r>
      <w:r w:rsidRPr="00051BC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rendelkezései szerint.</w:t>
      </w:r>
    </w:p>
    <w:p w14:paraId="09897420" w14:textId="77777777" w:rsidR="00632951" w:rsidRPr="00051BCE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89AEE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II.2.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Támogató 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támogatást </w:t>
      </w:r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>Ávr</w:t>
      </w:r>
      <w:proofErr w:type="spellEnd"/>
      <w:r w:rsidRPr="00051BCE">
        <w:rPr>
          <w:rFonts w:ascii="Times New Roman" w:eastAsia="Calibri" w:hAnsi="Times New Roman" w:cs="Times New Roman"/>
          <w:sz w:val="24"/>
          <w:szCs w:val="24"/>
          <w:lang w:eastAsia="hu-HU"/>
        </w:rPr>
        <w:t>. 87-88. § rendelkezései alapján támogatási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commentRangeStart w:id="11"/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 xml:space="preserve">előlegként, </w:t>
      </w:r>
      <w:commentRangeEnd w:id="11"/>
      <w:r w:rsidR="00367227">
        <w:rPr>
          <w:rStyle w:val="Jegyzethivatkozs"/>
        </w:rPr>
        <w:commentReference w:id="11"/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egy összegben folyósítja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Kedvezményezett részére a 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Kedvezményezett 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…………</w:t>
      </w:r>
      <w:proofErr w:type="gramStart"/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…….</w:t>
      </w:r>
      <w:proofErr w:type="gramEnd"/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 xml:space="preserve">Bank Zrt.-nél vezetett </w:t>
      </w:r>
      <w:r w:rsidRPr="00FB318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hu-HU"/>
        </w:rPr>
        <w:t>……………………..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9430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számú számlájára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 jelen okirat hatályba lépését </w:t>
      </w:r>
      <w:r w:rsidRPr="00742E9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követő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30 napon belül.</w:t>
      </w:r>
    </w:p>
    <w:p w14:paraId="0B9C9C38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1B849" w14:textId="5E44A530" w:rsidR="00632951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II.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3. A 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támogatást Kedvezményezett a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2021. ……………. és 20………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közötti időszak 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(a továbbiakban: </w:t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támogatott tevékenység időtartama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alatt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 jelen okirat 1. mellékletét képező </w:t>
      </w:r>
      <w:r w:rsidRPr="00F5644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szakmai programjában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részletezett tevékenysége (a továbbiakban: 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támogatott tevéken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>y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ség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megvalósításával összefüggésben 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felmerült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>, a 2. melléklet szerinti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143246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Pénzügyi tervben és Pénzügyi kifizetések ütemezési tervében (a továbbiakban együttesen: </w:t>
      </w:r>
      <w:r w:rsidRPr="0014324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költségterv</w:t>
      </w:r>
      <w:r w:rsidRPr="00143246"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költségei finanszírozására használhatja fel. </w:t>
      </w:r>
      <w:r w:rsidRPr="003B364F">
        <w:rPr>
          <w:rFonts w:ascii="Times New Roman" w:eastAsia="Calibri" w:hAnsi="Times New Roman" w:cs="Times New Roman"/>
          <w:sz w:val="24"/>
          <w:szCs w:val="24"/>
          <w:lang w:eastAsia="hu-HU"/>
        </w:rPr>
        <w:t>Kedvezményezett a támogatási jogviszony keretében köteles a támogatott tevékenységet a szakmai programban foglaltak szerint megvalósítani.</w:t>
      </w:r>
      <w:r w:rsidRPr="003B36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 xml:space="preserve">A támogatás felhasználására a támogatott tevékenység időtartamát követő 30. napig kerülhet sor 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 xml:space="preserve">(a továbbiakban: </w:t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u-HU"/>
        </w:rPr>
        <w:t>felhasználási határidő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  <w:lang w:eastAsia="hu-HU"/>
        </w:rPr>
        <w:t>).</w:t>
      </w:r>
    </w:p>
    <w:p w14:paraId="32A774E1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BA398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commentRangeStart w:id="12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 támogatás vonatkozásában elszámolható költségeknek a döntés évére számított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jelenértéke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…………………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 Ft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támogatás-intenzitás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(a támogatástartalom és az elszámolható költségek döntés évére számított jelenértékének hányadosa százalékos formában): </w:t>
      </w:r>
      <w:r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…………………… %</w:t>
      </w:r>
      <w:r w:rsidRPr="00FB318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commentRangeEnd w:id="12"/>
      <w:r w:rsidR="00FB3182">
        <w:rPr>
          <w:rStyle w:val="Jegyzethivatkozs"/>
        </w:rPr>
        <w:commentReference w:id="12"/>
      </w:r>
    </w:p>
    <w:p w14:paraId="53FFDF7A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D1C52" w14:textId="560D905C" w:rsidR="00632951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164FD3">
        <w:rPr>
          <w:rFonts w:ascii="Times New Roman" w:eastAsia="Calibri" w:hAnsi="Times New Roman" w:cs="Times New Roman"/>
          <w:sz w:val="24"/>
          <w:szCs w:val="24"/>
        </w:rPr>
        <w:t xml:space="preserve">A támogatáshoz kapcsolódó </w:t>
      </w:r>
      <w:r w:rsidRPr="002B18B5">
        <w:rPr>
          <w:rFonts w:ascii="Times New Roman" w:eastAsia="Calibri" w:hAnsi="Times New Roman" w:cs="Times New Roman"/>
          <w:b/>
          <w:sz w:val="24"/>
          <w:szCs w:val="24"/>
        </w:rPr>
        <w:t>kormányzati funkció</w:t>
      </w:r>
      <w:r w:rsidRPr="002B18B5">
        <w:rPr>
          <w:rFonts w:ascii="Times New Roman" w:eastAsia="Calibri" w:hAnsi="Times New Roman" w:cs="Times New Roman"/>
          <w:sz w:val="24"/>
          <w:szCs w:val="24"/>
        </w:rPr>
        <w:t>:</w:t>
      </w:r>
      <w:r w:rsidRPr="00FB318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164FD3"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……</w:t>
      </w:r>
      <w:r w:rsidR="002979A7" w:rsidRPr="00FB318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.</w:t>
      </w:r>
    </w:p>
    <w:p w14:paraId="4FA436D4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82FF7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6. Támogató rögzíti, hogy amennyiben a benyújtott költségtervhez képest a támogatott tevékenység összköltsége csökken, úgy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97. § (4) bekezdése értelmében – az összköltség csökkenésé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094304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arány</w:t>
      </w:r>
      <w:r>
        <w:rPr>
          <w:rFonts w:ascii="Times New Roman" w:eastAsia="Calibri" w:hAnsi="Times New Roman" w:cs="Times New Roman"/>
          <w:sz w:val="24"/>
          <w:szCs w:val="24"/>
        </w:rPr>
        <w:t>áb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an – </w:t>
      </w:r>
      <w:r w:rsidRPr="00A361EF">
        <w:rPr>
          <w:rFonts w:ascii="Times New Roman" w:eastAsia="Calibri" w:hAnsi="Times New Roman" w:cs="Times New Roman"/>
          <w:b/>
          <w:sz w:val="24"/>
          <w:szCs w:val="24"/>
        </w:rPr>
        <w:t>a támogatás összegét csökkenteni kell.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Támogató rögzíti, hogy a</w:t>
      </w:r>
      <w:r w:rsidRPr="00A361EF">
        <w:rPr>
          <w:rFonts w:ascii="Times New Roman" w:eastAsia="Calibri" w:hAnsi="Times New Roman" w:cs="Times New Roman"/>
          <w:sz w:val="24"/>
          <w:szCs w:val="24"/>
        </w:rPr>
        <w:t>mennyiben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 a tényleges költségek a költségtervben szereplő költségekhez képest emelkednek, </w:t>
      </w:r>
      <w:r w:rsidRPr="00A361EF">
        <w:rPr>
          <w:rFonts w:ascii="Times New Roman" w:eastAsia="Calibri" w:hAnsi="Times New Roman" w:cs="Times New Roman"/>
          <w:sz w:val="24"/>
          <w:szCs w:val="24"/>
        </w:rPr>
        <w:t>úgy a többletköltségekhez kapcsolódó fedezet megteremtéséről – jogszabály eltérő rendelkezésének hiányában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Kedvezményezett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saját hatáskörben köteles gondoskodni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 támogatott tevékenység szakmai tartalmának csökkenése nélkül.</w:t>
      </w:r>
    </w:p>
    <w:p w14:paraId="25B5057A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FDEA1" w14:textId="77777777" w:rsidR="00632951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</w:rPr>
        <w:t>Támogató rögzíti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hogy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Kedvezményezettet terhelő köztartozás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de legfeljebb a költségvetési támogatás kifizetésére irányuló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átutalási megbízás összegét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– az állami adó- és vámhatóság adatszolgáltatása alapján,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90.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meghatározottak szerint – a Magyar Államkincstár az Áht. 51. § (2) bekezdése értelmében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visszatartja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és az állami adóhatóság megfelelő bevételi számláján jóváírja. A visszatartásról a Kincstár tájékoztatja Kedvezményezettet és Támogatót.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A visszatartás Kedvezményezett jelen okirat keretében vállalt kötelezettségeit nem érinti.</w:t>
      </w:r>
    </w:p>
    <w:p w14:paraId="0C2CA101" w14:textId="77777777" w:rsidR="00632951" w:rsidRPr="00094304" w:rsidRDefault="00632951" w:rsidP="00632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74904" w14:textId="77777777" w:rsidR="001A4274" w:rsidRPr="001A2B89" w:rsidRDefault="00766F5A" w:rsidP="00D16F30">
      <w:pPr>
        <w:pStyle w:val="Cmsor1"/>
        <w:keepNext w:val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1A4274" w:rsidRPr="001A2B89">
        <w:rPr>
          <w:rFonts w:ascii="Times New Roman" w:hAnsi="Times New Roman" w:cs="Times New Roman"/>
          <w:sz w:val="24"/>
          <w:szCs w:val="24"/>
        </w:rPr>
        <w:t xml:space="preserve">. </w:t>
      </w:r>
      <w:r w:rsidR="00DF2C17" w:rsidRPr="001A2B89">
        <w:rPr>
          <w:rFonts w:ascii="Times New Roman" w:hAnsi="Times New Roman" w:cs="Times New Roman"/>
          <w:sz w:val="24"/>
          <w:szCs w:val="24"/>
        </w:rPr>
        <w:t>A támogatás</w:t>
      </w:r>
      <w:r w:rsidR="001A4274" w:rsidRPr="001A2B89">
        <w:rPr>
          <w:rFonts w:ascii="Times New Roman" w:hAnsi="Times New Roman" w:cs="Times New Roman"/>
          <w:sz w:val="24"/>
          <w:szCs w:val="24"/>
        </w:rPr>
        <w:t xml:space="preserve"> felhasználás</w:t>
      </w:r>
      <w:r w:rsidR="00CA319F" w:rsidRPr="001A2B89">
        <w:rPr>
          <w:rFonts w:ascii="Times New Roman" w:hAnsi="Times New Roman" w:cs="Times New Roman"/>
          <w:sz w:val="24"/>
          <w:szCs w:val="24"/>
        </w:rPr>
        <w:t>ára vonatkozó szabályok</w:t>
      </w:r>
    </w:p>
    <w:p w14:paraId="3F58F79E" w14:textId="77777777" w:rsidR="000C16EF" w:rsidRPr="001A2B89" w:rsidRDefault="000C16EF" w:rsidP="00810758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22D7AA" w14:textId="77777777" w:rsidR="00722039" w:rsidRPr="00ED0C7A" w:rsidRDefault="00722039" w:rsidP="00722039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III.1. </w:t>
      </w:r>
      <w:r w:rsidRPr="00ED0C7A">
        <w:rPr>
          <w:rFonts w:ascii="Times New Roman" w:eastAsia="Calibri" w:hAnsi="Times New Roman" w:cs="Times New Roman"/>
          <w:sz w:val="24"/>
          <w:szCs w:val="24"/>
        </w:rPr>
        <w:t>Kedvezményezett a tudomásra jutástól számított 8 (nyolc) napon belül köteles azt írásban bejelenteni a Támogatónak, ha:</w:t>
      </w:r>
    </w:p>
    <w:p w14:paraId="0CB847A3" w14:textId="77777777" w:rsidR="00722039" w:rsidRPr="00ED0C7A" w:rsidRDefault="00722039" w:rsidP="00722039">
      <w:pPr>
        <w:pStyle w:val="Listaszerbekezds"/>
        <w:tabs>
          <w:tab w:val="left" w:pos="426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0F882" w14:textId="77777777" w:rsidR="00722039" w:rsidRPr="00ED0C7A" w:rsidRDefault="00722039" w:rsidP="00722039">
      <w:pPr>
        <w:pStyle w:val="Listaszerbekezds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VII.2</w:t>
      </w:r>
      <w:r w:rsidRPr="00ED0C7A">
        <w:rPr>
          <w:rFonts w:ascii="Times New Roman" w:eastAsia="Calibri" w:hAnsi="Times New Roman" w:cs="Times New Roman"/>
          <w:sz w:val="24"/>
          <w:szCs w:val="24"/>
        </w:rPr>
        <w:t xml:space="preserve">. pont </w:t>
      </w:r>
      <w:r w:rsidRPr="00A361EF">
        <w:rPr>
          <w:rFonts w:ascii="Times New Roman" w:eastAsia="Calibri" w:hAnsi="Times New Roman" w:cs="Times New Roman"/>
          <w:sz w:val="24"/>
          <w:szCs w:val="24"/>
        </w:rPr>
        <w:t>a), c), d), f), h) és j)</w:t>
      </w:r>
      <w:r w:rsidRPr="00ED0C7A">
        <w:rPr>
          <w:rFonts w:ascii="Times New Roman" w:eastAsia="Calibri" w:hAnsi="Times New Roman" w:cs="Times New Roman"/>
          <w:sz w:val="24"/>
          <w:szCs w:val="24"/>
        </w:rPr>
        <w:t xml:space="preserve"> alpontjaiban meghatározott bármely körülmény bekövetkezik;</w:t>
      </w:r>
    </w:p>
    <w:p w14:paraId="7E6A40DB" w14:textId="77777777" w:rsidR="00722039" w:rsidRPr="00ED0C7A" w:rsidRDefault="00722039" w:rsidP="00722039">
      <w:pPr>
        <w:pStyle w:val="Listaszerbekezds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C7A">
        <w:rPr>
          <w:rFonts w:ascii="Times New Roman" w:eastAsia="Calibri" w:hAnsi="Times New Roman" w:cs="Times New Roman"/>
          <w:sz w:val="24"/>
          <w:szCs w:val="24"/>
        </w:rPr>
        <w:t>a támogatott tevékenység összköltsége a tervezetthez képest csökken;</w:t>
      </w:r>
    </w:p>
    <w:p w14:paraId="4D470326" w14:textId="77777777" w:rsidR="00722039" w:rsidRPr="00ED0C7A" w:rsidRDefault="00722039" w:rsidP="00722039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C7A">
        <w:rPr>
          <w:rFonts w:ascii="Times New Roman" w:eastAsia="Calibri" w:hAnsi="Times New Roman" w:cs="Times New Roman"/>
          <w:sz w:val="24"/>
          <w:szCs w:val="24"/>
        </w:rPr>
        <w:t>a Kedvezményezett adólevonási jogosultságában, más adataiban, vagy a támogatás egyéb – a támogatási kérelemben ismertetett, vagy a jogszabályban, támogat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ED0C7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ED0C7A">
        <w:rPr>
          <w:rFonts w:ascii="Times New Roman" w:eastAsia="Calibri" w:hAnsi="Times New Roman" w:cs="Times New Roman"/>
          <w:sz w:val="24"/>
          <w:szCs w:val="24"/>
        </w:rPr>
        <w:t xml:space="preserve"> rögzített – feltételeiben változás következik be.</w:t>
      </w:r>
    </w:p>
    <w:p w14:paraId="3850B0BB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0A98CD4E" w14:textId="77777777" w:rsidR="00722039" w:rsidRDefault="00722039" w:rsidP="00722039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III.2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69BD">
        <w:rPr>
          <w:rFonts w:ascii="Times New Roman" w:eastAsia="Calibri" w:hAnsi="Times New Roman" w:cs="Times New Roman"/>
          <w:sz w:val="24"/>
          <w:szCs w:val="24"/>
        </w:rPr>
        <w:t>Ha a Támogató bejelentés útján vagy egyébként tudomást szerez a fent meghatározott körülmények bekövetkezéséről, a tudomásszerzést követően haladéktalanul megteszi az általa nyilvántartott adatok megváltoztatására, a támogatás feltételeinek módosítására, jogszabályban, támogat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A369B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A369BD">
        <w:rPr>
          <w:rFonts w:ascii="Times New Roman" w:eastAsia="Calibri" w:hAnsi="Times New Roman" w:cs="Times New Roman"/>
          <w:sz w:val="24"/>
          <w:szCs w:val="24"/>
        </w:rPr>
        <w:t xml:space="preserve"> meghatározott esetekben </w:t>
      </w:r>
      <w:r>
        <w:rPr>
          <w:rFonts w:ascii="Times New Roman" w:eastAsia="Calibri" w:hAnsi="Times New Roman" w:cs="Times New Roman"/>
          <w:sz w:val="24"/>
          <w:szCs w:val="24"/>
        </w:rPr>
        <w:t>annak visszavonására</w:t>
      </w:r>
      <w:r w:rsidRPr="00A369BD">
        <w:rPr>
          <w:rFonts w:ascii="Times New Roman" w:eastAsia="Calibri" w:hAnsi="Times New Roman" w:cs="Times New Roman"/>
          <w:sz w:val="24"/>
          <w:szCs w:val="24"/>
        </w:rPr>
        <w:t>, továbbá a jogosulatlanul igénybe vett támogatás visszakövetelésére, vagy más eljárás lefolytatására irányuló intézkedéseket.</w:t>
      </w:r>
    </w:p>
    <w:p w14:paraId="2308D4DF" w14:textId="77777777" w:rsidR="00722039" w:rsidRDefault="00722039" w:rsidP="00722039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B36F2" w14:textId="77777777" w:rsidR="00722039" w:rsidRPr="00094304" w:rsidRDefault="00722039" w:rsidP="00722039">
      <w:pPr>
        <w:pStyle w:val="Listaszerbekezds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III.3. Az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75. § (2) bekezdésének megfelelően </w:t>
      </w:r>
      <w:r w:rsidRPr="00A361EF">
        <w:rPr>
          <w:rFonts w:ascii="Times New Roman" w:eastAsia="Calibri" w:hAnsi="Times New Roman" w:cs="Times New Roman"/>
          <w:sz w:val="24"/>
          <w:szCs w:val="24"/>
        </w:rPr>
        <w:t>Kedvezményezett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Támogató felé benyújtott Támogatási kérelmében foglalt nyilatkozata </w:t>
      </w:r>
      <w:r w:rsidRPr="00A361EF">
        <w:rPr>
          <w:rFonts w:ascii="Times New Roman" w:eastAsia="Calibri" w:hAnsi="Times New Roman" w:cs="Times New Roman"/>
          <w:sz w:val="24"/>
          <w:szCs w:val="24"/>
        </w:rPr>
        <w:t>a támogatási igényében foglalt adatok, információk és dokumentumok teljes körűek, valósak és hitelesek</w:t>
      </w:r>
      <w:r>
        <w:rPr>
          <w:rFonts w:ascii="Times New Roman" w:eastAsia="Calibri" w:hAnsi="Times New Roman" w:cs="Times New Roman"/>
          <w:sz w:val="24"/>
          <w:szCs w:val="24"/>
        </w:rPr>
        <w:t>. Kedvezményezett kijelentette továbbá</w:t>
      </w:r>
      <w:r w:rsidRPr="00A361EF">
        <w:rPr>
          <w:rFonts w:ascii="Times New Roman" w:eastAsia="Calibri" w:hAnsi="Times New Roman" w:cs="Times New Roman"/>
          <w:sz w:val="24"/>
          <w:szCs w:val="24"/>
        </w:rPr>
        <w:t xml:space="preserve">, hogy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A361EF">
        <w:rPr>
          <w:rFonts w:ascii="Times New Roman" w:eastAsia="Calibri" w:hAnsi="Times New Roman" w:cs="Times New Roman"/>
          <w:sz w:val="24"/>
          <w:szCs w:val="24"/>
        </w:rPr>
        <w:t xml:space="preserve"> megjelölt tárgyban korábban vagy egyidejűleg más tá</w:t>
      </w:r>
      <w:r>
        <w:rPr>
          <w:rFonts w:ascii="Times New Roman" w:eastAsia="Calibri" w:hAnsi="Times New Roman" w:cs="Times New Roman"/>
          <w:sz w:val="24"/>
          <w:szCs w:val="24"/>
        </w:rPr>
        <w:t>mogatási igényt nem nyújtott be, valamint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hogy nem áll jogerős végzéssel elrendelt végelszámolás, felszámolás alatt, ellene jogerős végzéssel elrendelt csődeljárás, vagy egyéb, a megszüntetésére irányuló, jogszabályban meghatározott eljárás nincs folyamatban.</w:t>
      </w:r>
    </w:p>
    <w:p w14:paraId="08D7A3C8" w14:textId="77777777" w:rsidR="00722039" w:rsidRPr="00094304" w:rsidRDefault="00722039" w:rsidP="00722039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2D62B" w14:textId="77777777" w:rsidR="00722039" w:rsidRPr="00094304" w:rsidRDefault="00722039" w:rsidP="007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III.4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75. § (2) bekezdés d) pontjának megfelelően, </w:t>
      </w:r>
      <w:r w:rsidRPr="00094304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Pr="00094304">
        <w:rPr>
          <w:rFonts w:ascii="Times New Roman" w:eastAsia="Calibri" w:hAnsi="Times New Roman" w:cs="Times New Roman"/>
          <w:sz w:val="24"/>
          <w:szCs w:val="24"/>
        </w:rPr>
        <w:t>a Támogató felé benyújtott Támogatási kérelmében büntetőjogi felelőssége tudatában nyilatkozott arról, hogy az Áht. 48/B.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és 50.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meghatározott követelményeknek megfelel. Eszerint Kedvezményezett kijelentette, hogy:</w:t>
      </w:r>
    </w:p>
    <w:p w14:paraId="0ECF1766" w14:textId="77777777" w:rsidR="00722039" w:rsidRPr="00094304" w:rsidRDefault="00722039" w:rsidP="007220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16D7C" w14:textId="381F4F44" w:rsidR="00722039" w:rsidRPr="00094304" w:rsidRDefault="00722039" w:rsidP="00722039">
      <w:p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a) megfelel a rendezett munkaügyi kapcsolatok követelményeinek, azaz vonatkozásában </w:t>
      </w:r>
      <w:r w:rsidR="006A75E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A75E5" w:rsidRPr="006A75E5">
        <w:rPr>
          <w:rFonts w:ascii="Times New Roman" w:eastAsia="Calibri" w:hAnsi="Times New Roman" w:cs="Times New Roman"/>
          <w:bCs/>
          <w:sz w:val="24"/>
          <w:szCs w:val="24"/>
        </w:rPr>
        <w:t>foglalkoztatás-felügyeleti hatóság tevékenységéről szóló 115/2021. (III. 10.) Korm. rendelet 20. § (1)-(2) bekezdésében</w:t>
      </w:r>
      <w:r w:rsidR="006A75E5" w:rsidRPr="006A75E5" w:rsidDel="00BC3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részletezett kizáró okok nem állnak fenn; </w:t>
      </w:r>
    </w:p>
    <w:p w14:paraId="4C92082F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50E09F" w14:textId="77777777" w:rsidR="00722039" w:rsidRDefault="00722039" w:rsidP="00722039">
      <w:p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b) a nemzeti vagyonról szóló 2011. évi CXCVI. törvény (a továbbiakban: </w:t>
      </w:r>
      <w:proofErr w:type="spellStart"/>
      <w:r w:rsidRPr="00094304">
        <w:rPr>
          <w:rFonts w:ascii="Times New Roman" w:eastAsia="Calibri" w:hAnsi="Times New Roman" w:cs="Times New Roman"/>
          <w:b/>
          <w:sz w:val="24"/>
          <w:szCs w:val="24"/>
        </w:rPr>
        <w:t>Nvt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.) 3. § (1) bekezdés 1. pontja szerint átlátható szervezetnek minősül. Kedvezményezett az Áht. 55.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foglaltak alapján hozzájárul ahhoz, hogy Támogató és a Támogató nevében eljáró szervezet, az Áht. 50. § (1) bekezdés c) pontjában meghatározott feltétel ellenőrzése céljából, az Áht. 55. § a) - c) pontjaiban foglalt adatait a támogatás folyósításától számított 5 (öt) évig, vagy – ha az későbbi – a támogatás visszakövetelésére vonatkozó igény elévüléséig kezelje, illetőleg az Áht. 56.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foglaltak szerint honlapján azokat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közzétegye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C5FCAB" w14:textId="77777777" w:rsidR="00722039" w:rsidRDefault="00722039" w:rsidP="00722039">
      <w:p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AFBD9" w14:textId="77777777" w:rsidR="00722039" w:rsidRPr="00310900" w:rsidRDefault="00722039" w:rsidP="00722039">
      <w:p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Pr="00310900">
        <w:t xml:space="preserve"> </w:t>
      </w:r>
      <w:r w:rsidRPr="00310900">
        <w:rPr>
          <w:rFonts w:ascii="Times New Roman" w:hAnsi="Times New Roman" w:cs="Times New Roman"/>
          <w:sz w:val="24"/>
          <w:szCs w:val="24"/>
        </w:rPr>
        <w:t>a köztulajdonban álló gazdasági társaságok takarékosabb működéséről szóló 2009. évi CXXII. törvényben foglalt közzétételi kötelezettségének eleget tett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1C7180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B01C9" w14:textId="77777777" w:rsidR="00722039" w:rsidRPr="00094304" w:rsidRDefault="00722039" w:rsidP="00722039">
      <w:p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094304">
        <w:rPr>
          <w:rFonts w:ascii="Times New Roman" w:eastAsia="Calibri" w:hAnsi="Times New Roman" w:cs="Times New Roman"/>
          <w:sz w:val="24"/>
          <w:szCs w:val="24"/>
        </w:rPr>
        <w:t>) vele szemben az Áht. 48/B. § (1) bekezdésében meghatározott kizáró okok nem állnak fenn;</w:t>
      </w:r>
    </w:p>
    <w:p w14:paraId="35C03E08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893B9" w14:textId="500ADB60" w:rsidR="00722039" w:rsidRPr="00094304" w:rsidRDefault="00722039" w:rsidP="00722039">
      <w:pPr>
        <w:pStyle w:val="Listaszerbekezds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III.5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75. § (2) bekezdés e) pontjának megfelelően, Kedvezményezett a Támogató felé benyújtott </w:t>
      </w:r>
      <w:r w:rsidR="0092708D">
        <w:rPr>
          <w:rFonts w:ascii="Times New Roman" w:eastAsia="Calibri" w:hAnsi="Times New Roman" w:cs="Times New Roman"/>
          <w:sz w:val="24"/>
          <w:szCs w:val="24"/>
        </w:rPr>
        <w:t>nyilatkozatai szerint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nem áll fenn harmadik személy irányában olyan kötelezettsége, amely a támogatás céljának megvaló</w:t>
      </w:r>
      <w:r>
        <w:rPr>
          <w:rFonts w:ascii="Times New Roman" w:eastAsia="Calibri" w:hAnsi="Times New Roman" w:cs="Times New Roman"/>
          <w:sz w:val="24"/>
          <w:szCs w:val="24"/>
        </w:rPr>
        <w:t xml:space="preserve">sulását meghiúsíthatja, </w:t>
      </w:r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továbbá - az </w:t>
      </w:r>
      <w:proofErr w:type="spellStart"/>
      <w:r w:rsidRPr="00054087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. 75. § (2) bekezdés h) pontjának megfelelően, figyelemmel ugyanakkor az </w:t>
      </w:r>
      <w:proofErr w:type="spellStart"/>
      <w:r w:rsidRPr="00054087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. 75. § </w:t>
      </w:r>
      <w:r w:rsidRPr="004F7149">
        <w:rPr>
          <w:rFonts w:ascii="Times New Roman" w:eastAsia="Calibri" w:hAnsi="Times New Roman" w:cs="Times New Roman"/>
          <w:sz w:val="24"/>
          <w:szCs w:val="24"/>
        </w:rPr>
        <w:t>(</w:t>
      </w:r>
      <w:r w:rsidRPr="0092708D">
        <w:rPr>
          <w:rFonts w:ascii="Times New Roman" w:eastAsia="Calibri" w:hAnsi="Times New Roman" w:cs="Times New Roman"/>
          <w:sz w:val="24"/>
          <w:szCs w:val="24"/>
        </w:rPr>
        <w:t>6b) b</w:t>
      </w:r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ekezdéseiben foglaltakra - Kedvezményezett nyilatkozott arról is, hogy ha a támogatott tevékenység hatósági engedélyhez kötött, annak megvalósításához szükséges engedélyek beszerzése érdekében szükséges jogi lépéseket megtette, különösen az engedély kiadása iránti kérelmet az illetékes hatóságnál benyújtotta, illetőleg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 amennyiben valamely hatósági engedély a támogatott tevékenység egyes elemeinek megvalósítását követően szerezhető be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054087">
        <w:rPr>
          <w:rFonts w:ascii="Times New Roman" w:eastAsia="Calibri" w:hAnsi="Times New Roman" w:cs="Times New Roman"/>
          <w:sz w:val="24"/>
          <w:szCs w:val="24"/>
        </w:rPr>
        <w:t xml:space="preserve"> a támogatott tevékenység megkezdéséhez esetlegesen szükséges hatósági engedélyekkel rendelkezik, és a tevékenység megvalósításához szükséges valamennyi hatósági engedélyt legkésőbb a szakmai beszámolóval egyidejűleg Támogató rendelkezésére bocsátja. </w:t>
      </w:r>
      <w:r w:rsidRPr="00054087">
        <w:rPr>
          <w:rFonts w:ascii="Times New Roman" w:eastAsia="Calibri" w:hAnsi="Times New Roman" w:cs="Times New Roman"/>
          <w:b/>
          <w:sz w:val="24"/>
          <w:szCs w:val="24"/>
        </w:rPr>
        <w:t xml:space="preserve">A hatósági engedélyek Támogató rendelkezésére bocsátásának elmulasztása esetén a jogosulatlanul </w:t>
      </w:r>
      <w:proofErr w:type="spellStart"/>
      <w:r w:rsidRPr="00054087">
        <w:rPr>
          <w:rFonts w:ascii="Times New Roman" w:eastAsia="Calibri" w:hAnsi="Times New Roman" w:cs="Times New Roman"/>
          <w:b/>
          <w:sz w:val="24"/>
          <w:szCs w:val="24"/>
        </w:rPr>
        <w:t>igénybevett</w:t>
      </w:r>
      <w:proofErr w:type="spellEnd"/>
      <w:r w:rsidRPr="00054087">
        <w:rPr>
          <w:rFonts w:ascii="Times New Roman" w:eastAsia="Calibri" w:hAnsi="Times New Roman" w:cs="Times New Roman"/>
          <w:b/>
          <w:sz w:val="24"/>
          <w:szCs w:val="24"/>
        </w:rPr>
        <w:t xml:space="preserve"> támogatás jogkövetkezményei kerülnek alkalmazásra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E7D960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8B286B" w14:textId="4364943C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III.6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Kedvezményezett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75. § (2) bekezdés f) pontjának megfelelően a Támogató felé benyújtott Támogatási kérelmében nyilatkozott, hogy a Támogató által az Áht. 50/A. § szerint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kikötött biztosítékot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– Kedvezményezett valamennyi, jogszabály alapján beszedési megbízással megterhelhető fizetési számlájára vonatkozó, Támogató javára szóló beszedési megbízás benyújtására irányuló felhatalmazó, a pénzügyi fedezethiány miatt nem teljesíthető fizetési megbízás esetére a követelés legfeljebb harmincöt napra való sorba állítására vonatkozó rendelkezést tartalmazó nyilatkozatát –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legkésőbb a támogatás folyósítását megelőzően </w:t>
      </w:r>
      <w:r w:rsidRPr="00094304">
        <w:rPr>
          <w:rFonts w:ascii="Times New Roman" w:eastAsia="Calibri" w:hAnsi="Times New Roman" w:cs="Times New Roman"/>
          <w:sz w:val="24"/>
          <w:szCs w:val="24"/>
        </w:rPr>
        <w:t>Támogató rendelkezésére bocsátja. Kedvezményezett köteles a biztosíték</w:t>
      </w:r>
      <w:r w:rsidR="00AC7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>rendelkezésre állásáról a jelen támogatási jogviszony alapján fennálló kötelezet</w:t>
      </w:r>
      <w:r>
        <w:rPr>
          <w:rFonts w:ascii="Times New Roman" w:eastAsia="Calibri" w:hAnsi="Times New Roman" w:cs="Times New Roman"/>
          <w:sz w:val="24"/>
          <w:szCs w:val="24"/>
        </w:rPr>
        <w:t>tségei megszűnéséig gondoskodni.</w:t>
      </w:r>
    </w:p>
    <w:p w14:paraId="25662344" w14:textId="2C194F26" w:rsidR="00426441" w:rsidRDefault="00426441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FE374D" w14:textId="4186858F" w:rsidR="00426441" w:rsidRPr="005E1F7A" w:rsidRDefault="00426441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9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Amennyiben a Kedvezményezett tekintetében jelen okirat hatálya alatt névváltozás történik, a Kedvezményezett kötelezettséget vállal arra, hogy a változás bekövetkezésétől számított 5 napon belül intézkedik a számlavezető pénzintézeténél a jelen okirat III. 6. pontja szerinti beszedési megbízásra vonatkozó felhatalmazásnak a jogosult javára történő kiállítása és Támogató részére történő megküldése iránt. </w:t>
      </w:r>
    </w:p>
    <w:p w14:paraId="70F02B93" w14:textId="77777777" w:rsidR="00B0790C" w:rsidRPr="005E1F7A" w:rsidRDefault="00B0790C" w:rsidP="00B0790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0FBE1" w14:textId="10A9C2CA" w:rsidR="00B0790C" w:rsidRPr="00094304" w:rsidRDefault="00B0790C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7A">
        <w:rPr>
          <w:rFonts w:ascii="Times New Roman" w:eastAsia="Calibri" w:hAnsi="Times New Roman" w:cs="Times New Roman"/>
          <w:sz w:val="24"/>
          <w:szCs w:val="24"/>
        </w:rPr>
        <w:t>A Kedvezményezett kijelenti, hogy a bejelentetteken kívül további bankszámlája nincs; ezzel összefüggésben kötelezettséget vállal arra, hogy ha a nyilatkozatban megjelölt bankszámláira vonatkozó adataiban bármilyen változás következik be, vagy új bankszámlát nyit, azt 8 napon belül bejelenti a Támogatónak, egyúttal csatolja az új bankszámlára vonatkozó – a fentiekben meghatározott tartalmú – beszedési megbízás benyújtására szóló felhatalmazást, és egyidejűleg nyilatkozik a felhatalmazások érvényesítésének sorrendjéről. A késedelmes bejelentés miatt okozott kárt a Kedvezményezett köteles megtéríteni. A fizetési számlák adataiban bekövetkezett változás a Támogatóhoz megküldött értesítéssel lép hatályba.</w:t>
      </w:r>
    </w:p>
    <w:p w14:paraId="729A63F7" w14:textId="77777777" w:rsidR="00722039" w:rsidRPr="00094304" w:rsidRDefault="00722039" w:rsidP="00722039">
      <w:pPr>
        <w:pStyle w:val="Listaszerbekezds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F9E56E" w14:textId="77777777" w:rsidR="00722039" w:rsidRPr="00094304" w:rsidRDefault="00722039" w:rsidP="00722039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III.7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Kedvezményezett az </w:t>
      </w:r>
      <w:proofErr w:type="spellStart"/>
      <w:r w:rsidRPr="002B18B5">
        <w:rPr>
          <w:rFonts w:ascii="Times New Roman" w:hAnsi="Times New Roman" w:cs="Times New Roman"/>
          <w:sz w:val="24"/>
          <w:szCs w:val="24"/>
          <w:highlight w:val="yellow"/>
        </w:rPr>
        <w:t>Ávr</w:t>
      </w:r>
      <w:proofErr w:type="spellEnd"/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. 75. § (2) bekezdés g) pontja alapján a Támogató felé benyújtott Támogatási kérelmében kijelentette, hogy a támogatott tevékenység tekintetében </w:t>
      </w:r>
      <w:commentRangeStart w:id="13"/>
      <w:r w:rsidRPr="002B18B5">
        <w:rPr>
          <w:rFonts w:ascii="Times New Roman" w:hAnsi="Times New Roman" w:cs="Times New Roman"/>
          <w:b/>
          <w:sz w:val="24"/>
          <w:szCs w:val="24"/>
          <w:highlight w:val="yellow"/>
        </w:rPr>
        <w:t>adólevonási joggal nem rendelkezik</w:t>
      </w:r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commentRangeEnd w:id="13"/>
      <w:r w:rsidR="00E71E39" w:rsidRPr="002B18B5">
        <w:rPr>
          <w:rStyle w:val="Jegyzethivatkozs"/>
          <w:highlight w:val="yellow"/>
        </w:rPr>
        <w:commentReference w:id="13"/>
      </w:r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így – összhangban az </w:t>
      </w:r>
      <w:proofErr w:type="spellStart"/>
      <w:r w:rsidRPr="002B18B5">
        <w:rPr>
          <w:rFonts w:ascii="Times New Roman" w:hAnsi="Times New Roman" w:cs="Times New Roman"/>
          <w:sz w:val="24"/>
          <w:szCs w:val="24"/>
          <w:highlight w:val="yellow"/>
        </w:rPr>
        <w:t>Ávr</w:t>
      </w:r>
      <w:proofErr w:type="spellEnd"/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. 102/A. §-ban foglaltakkal, valamint figyelemmel Kedvezményezett adólevonási joga tekintetében tett nyilatkozatára – a </w:t>
      </w:r>
      <w:r w:rsidRPr="002B18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támogatás fedezetet biztosít </w:t>
      </w:r>
      <w:r w:rsidRPr="002B18B5">
        <w:rPr>
          <w:rFonts w:ascii="Times New Roman" w:hAnsi="Times New Roman" w:cs="Times New Roman"/>
          <w:sz w:val="24"/>
          <w:szCs w:val="24"/>
          <w:highlight w:val="yellow"/>
        </w:rPr>
        <w:t xml:space="preserve">a támogatott tevékenység rendeltetésszerű elvégzése során a Kedvezményezettre </w:t>
      </w:r>
      <w:r w:rsidRPr="002B18B5">
        <w:rPr>
          <w:rFonts w:ascii="Times New Roman" w:hAnsi="Times New Roman" w:cs="Times New Roman"/>
          <w:b/>
          <w:sz w:val="24"/>
          <w:szCs w:val="24"/>
          <w:highlight w:val="yellow"/>
        </w:rPr>
        <w:t>áthárított vagy az általa fizetendő általános forgalmi adó teljes összegére nézve.</w:t>
      </w:r>
      <w:r w:rsidRPr="007E0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3799D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D4EE9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III.8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Támogató rögzíti, hogy a jogosulatlanul igénybe vett támogatást Kedvezményezett az Áht. 53/A.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98. §-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és a jelen okiratban foglaltak szerint köteles visszafizetni.</w:t>
      </w:r>
    </w:p>
    <w:p w14:paraId="3E88F013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6EE1EB" w14:textId="695F9A4C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III.9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Támogató az információs önrendelkezési jogról és információszabadságról szóló 2011. évi CXII. törvény (a továbbiakban: </w:t>
      </w:r>
      <w:proofErr w:type="spellStart"/>
      <w:r w:rsidRPr="00094304">
        <w:rPr>
          <w:rFonts w:ascii="Times New Roman" w:eastAsia="Calibri" w:hAnsi="Times New Roman" w:cs="Times New Roman"/>
          <w:b/>
          <w:sz w:val="24"/>
          <w:szCs w:val="24"/>
        </w:rPr>
        <w:t>Infotv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.) alapján a Kedvezményezett nevét, a támogatás célját, összegét, valamint a támogatott tevékenység megvalósulási helyét nyilvánosságra hozza. Támogató a jelen támogatás, illetőleg Kedvezményezett Áht. 56/C. § (1) bekezdésében meghatározott adatait, az Áht. 56/B. § szerint működtetett kincstári monitoring rendszer részére átadja, amely adatokat a monitoring rendszer 5 (öt) évig kezeli</w:t>
      </w:r>
      <w:r w:rsidR="00E72440">
        <w:rPr>
          <w:rFonts w:ascii="Times New Roman" w:hAnsi="Times New Roman" w:cs="Times New Roman"/>
          <w:sz w:val="24"/>
          <w:szCs w:val="24"/>
        </w:rPr>
        <w:t xml:space="preserve">, </w:t>
      </w:r>
      <w:r w:rsidR="00E72440" w:rsidRPr="00E72440">
        <w:rPr>
          <w:rFonts w:ascii="Times New Roman" w:eastAsia="Calibri" w:hAnsi="Times New Roman" w:cs="Times New Roman"/>
          <w:sz w:val="24"/>
          <w:szCs w:val="24"/>
        </w:rPr>
        <w:t>továbbá Kedvezményezett hozzájárul ahhoz, hogy a Kincstár által működtetett monitoring rendszerben nyilvántartott adataihoz a költségvetési támogatás utalványozója, folyósítója, az állami adóhatóság, a csekély összegű támogatások nyilvántartásában érintett szervek az adatokhoz hozzáférjenek.</w:t>
      </w:r>
      <w:r w:rsidR="00E724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AA7">
        <w:rPr>
          <w:rFonts w:ascii="Times New Roman" w:eastAsia="Calibri" w:hAnsi="Times New Roman" w:cs="Times New Roman"/>
          <w:sz w:val="24"/>
          <w:szCs w:val="24"/>
        </w:rPr>
        <w:t xml:space="preserve">Abban az esetben, ha Támogatónak az </w:t>
      </w:r>
      <w:proofErr w:type="spellStart"/>
      <w:r w:rsidRPr="00723AA7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723AA7">
        <w:rPr>
          <w:rFonts w:ascii="Times New Roman" w:eastAsia="Calibri" w:hAnsi="Times New Roman" w:cs="Times New Roman"/>
          <w:sz w:val="24"/>
          <w:szCs w:val="24"/>
        </w:rPr>
        <w:t>. szerint adatszolgáltatási kötelezettsége áll fenn, a Kedvezményezett köteles az adatszolgáltatáshoz szükséges adatokat, valamint az azokban bekövetkező változásokat a Támogató által meghatározott módon, megfelelő határidőben a Támogató felé bejelenteni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DDC61F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64D43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III.10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Kedvezményezett kötele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ámogatói okirat lejártáig és az azzal kapcsolatos kötelezettségei teljesítéséig Támogató részére haladéktalanul írásban bejelenteni, ha a törvényes képviselőjének személye változik, ha ellene ügyészségi törvényességi felügyeleti eljárás indul vagy keresetet nyújtanak be, illetve ha a legfelsőbb szerve olyan napirendet tűz tárgyalásra, vagy ellene olyan eljárás indul, amely a jogi személyisége megszűnését eredményezheti. </w:t>
      </w:r>
    </w:p>
    <w:p w14:paraId="5DCEA714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C9CC1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III.11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Támogató rögzíti továbbá, hogy Kedvezményezett a tudomására jutásától számított 8 (nyolc) napon belül köteles a Támogató részére bejelenteni bármely, Támogató elállási, felmondási vagy a támogatás visszavonására vonatkozó jogát érintő körülmény bekövetkezését, illetőleg a támogatás támogatási igényben, jogszabályban vagy a jelen okiratban rögzített feltételei vonatkozásában bekövetkezett egyéb változást, így különösen azt, ha a támogatott tevékenység összköltsége a tervezetthez képest csökken, a Kedvezményezett adólevonási jogosultságában, vagy más adataiban változás következik be. Támogató a Kedvezményezett bejelentése esetén, vagy ha a fenti körülményekről egyébként tudomást szerez –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97. § (2) bekezdésére tekintettel – a tudomásszerzést követő 30 (harminc) napon belül megteszi a szükséges intézkedéseket.</w:t>
      </w:r>
    </w:p>
    <w:p w14:paraId="1F4686EF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34B19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4FAD6" w14:textId="77777777" w:rsidR="00722039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IV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. A támogatás felhasználására vonatkozó szabályok</w:t>
      </w:r>
    </w:p>
    <w:p w14:paraId="7327CE36" w14:textId="77777777" w:rsidR="00722039" w:rsidRPr="00AF11F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EF217" w14:textId="77777777" w:rsidR="00722039" w:rsidRPr="00723AA7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IV.1. </w:t>
      </w:r>
      <w:r w:rsidRPr="00723AA7">
        <w:rPr>
          <w:rFonts w:ascii="Times New Roman" w:eastAsia="Calibri" w:hAnsi="Times New Roman" w:cs="Times New Roman"/>
          <w:sz w:val="24"/>
          <w:szCs w:val="24"/>
        </w:rPr>
        <w:t xml:space="preserve">Kedvezményezett a támogatott tevékenység megvalósításába közreműködőket bevonhat, </w:t>
      </w:r>
      <w:r w:rsidRPr="00723AA7">
        <w:rPr>
          <w:rFonts w:ascii="Times New Roman" w:eastAsia="Calibri" w:hAnsi="Times New Roman" w:cs="Times New Roman"/>
          <w:b/>
          <w:sz w:val="24"/>
          <w:szCs w:val="24"/>
        </w:rPr>
        <w:t>köteles</w:t>
      </w:r>
      <w:r w:rsidRPr="00723AA7">
        <w:rPr>
          <w:rFonts w:ascii="Times New Roman" w:eastAsia="Calibri" w:hAnsi="Times New Roman" w:cs="Times New Roman"/>
          <w:sz w:val="24"/>
          <w:szCs w:val="24"/>
        </w:rPr>
        <w:t xml:space="preserve"> azonban </w:t>
      </w:r>
      <w:r w:rsidRPr="00723AA7">
        <w:rPr>
          <w:rFonts w:ascii="Times New Roman" w:eastAsia="Calibri" w:hAnsi="Times New Roman" w:cs="Times New Roman"/>
          <w:b/>
          <w:sz w:val="24"/>
          <w:szCs w:val="24"/>
        </w:rPr>
        <w:t>a közbeszerzésekről szóló 2015. évi CXLIII. törvény, és a vonatkozó egyéb közbeszerzési szabályok előírásait betartani</w:t>
      </w:r>
      <w:r w:rsidRPr="00723AA7">
        <w:rPr>
          <w:rFonts w:ascii="Times New Roman" w:eastAsia="Calibri" w:hAnsi="Times New Roman" w:cs="Times New Roman"/>
          <w:sz w:val="24"/>
          <w:szCs w:val="24"/>
        </w:rPr>
        <w:t xml:space="preserve">. Amennyiben jogszabály közbeszerzési eljárás lefolytatását nem írja elő, Kedvezményezett abban az esetben is köteles a közreműködőket (vállalkozókat) olyan egyéb transzparens, diszkriminációmentes eljárás során kiválasztani, amely lehetővé teszi a legkedvezőbb áron nyújtott szolgáltatás elfogadását. A támogatás szabályszerű felhasználása érdekében </w:t>
      </w:r>
      <w:r w:rsidRPr="00723AA7">
        <w:rPr>
          <w:rFonts w:ascii="Times New Roman" w:eastAsia="Calibri" w:hAnsi="Times New Roman" w:cs="Times New Roman"/>
          <w:b/>
          <w:sz w:val="24"/>
          <w:szCs w:val="24"/>
        </w:rPr>
        <w:t>Kedvezményezett közbeszerzési eljárást és más beszerzési eljárást úgy köteles lefolytatni, hogy az a támogatás észszerű és hatékony felhasználását biztosítsa.</w:t>
      </w:r>
    </w:p>
    <w:p w14:paraId="133A3B98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CE486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IV.2.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Támogató rögzíti, hogy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76. § (2) bekezdésének megfelelően a támogatott tevékenység megvalósítása során Kedvezményezett a támogatás terhére </w:t>
      </w:r>
      <w:r w:rsidRPr="00723AA7">
        <w:rPr>
          <w:rFonts w:ascii="Times New Roman" w:eastAsia="Calibri" w:hAnsi="Times New Roman" w:cs="Times New Roman"/>
          <w:b/>
          <w:sz w:val="24"/>
          <w:szCs w:val="24"/>
        </w:rPr>
        <w:t>200.000,- Ft (azaz kétszázezer forint) értékhatárt meghaladó értékű áru beszerzésére vagy szolgáltatás megrendelésére irányuló szerződést kizárólag írásban köthet</w:t>
      </w:r>
      <w:r w:rsidRPr="00094304">
        <w:rPr>
          <w:rFonts w:ascii="Times New Roman" w:eastAsia="Calibri" w:hAnsi="Times New Roman" w:cs="Times New Roman"/>
          <w:sz w:val="24"/>
          <w:szCs w:val="24"/>
        </w:rPr>
        <w:t>. Írásban kötött szerződésnek minősül az elküldött és visszaigazolt megrendelés is. Támogató rögzíti továbbá, hogy az írásbeli alak megsértésével kötött szerződés teljesítése érdekében történt kifizetés összege a támogatott tevékenység költségei között nem vehető figyelembe.</w:t>
      </w:r>
      <w:r w:rsidRPr="006C2C91">
        <w:t xml:space="preserve"> </w:t>
      </w:r>
    </w:p>
    <w:p w14:paraId="55A7CC42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</w:p>
    <w:p w14:paraId="2153E92E" w14:textId="3AB98E00" w:rsidR="00722039" w:rsidRDefault="00722039" w:rsidP="00722039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IV.3. 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Kedvezményezett a költségtervben foglalt költségtételek között költségtételenként, a részére nyújtott teljes költségvetési támogatás </w:t>
      </w:r>
      <w:r w:rsidRPr="00FD0E10">
        <w:rPr>
          <w:rFonts w:ascii="Times New Roman" w:eastAsia="Calibri" w:hAnsi="Times New Roman" w:cs="Times New Roman"/>
          <w:sz w:val="24"/>
          <w:szCs w:val="24"/>
        </w:rPr>
        <w:t>legfeljebb 30 %-</w:t>
      </w:r>
      <w:proofErr w:type="spellStart"/>
      <w:r w:rsidRPr="00FD0E10">
        <w:rPr>
          <w:rFonts w:ascii="Times New Roman" w:eastAsia="Calibri" w:hAnsi="Times New Roman" w:cs="Times New Roman"/>
          <w:sz w:val="24"/>
          <w:szCs w:val="24"/>
        </w:rPr>
        <w:t>ának</w:t>
      </w:r>
      <w:proofErr w:type="spellEnd"/>
      <w:r w:rsidRPr="00FD0E10">
        <w:rPr>
          <w:rFonts w:ascii="Times New Roman" w:eastAsia="Calibri" w:hAnsi="Times New Roman" w:cs="Times New Roman"/>
          <w:sz w:val="24"/>
          <w:szCs w:val="24"/>
        </w:rPr>
        <w:t xml:space="preserve"> megfelelő mértékig – erre irányuló módosítási kérelem és tájékoztatás benyújtása nélkül – saját hat</w:t>
      </w:r>
      <w:r w:rsidRPr="00DE1F0A">
        <w:rPr>
          <w:rFonts w:ascii="Times New Roman" w:eastAsia="Calibri" w:hAnsi="Times New Roman" w:cs="Times New Roman"/>
          <w:sz w:val="24"/>
          <w:szCs w:val="24"/>
        </w:rPr>
        <w:t xml:space="preserve">áskörben átcsoportosíthat azzal, hogy a támogatást kizárólag a szakmai programjában meghatározottakra használhatja fel. Az esetleges átcsoportosítás mértékét és szükségességét Kedvezményezett a beszámolóban részletezni köteles. A </w:t>
      </w:r>
      <w:r w:rsidR="00CD24B5" w:rsidRPr="00FD0E10">
        <w:rPr>
          <w:rFonts w:ascii="Times New Roman" w:eastAsia="Calibri" w:hAnsi="Times New Roman" w:cs="Times New Roman"/>
          <w:sz w:val="24"/>
          <w:szCs w:val="24"/>
        </w:rPr>
        <w:t>30</w:t>
      </w:r>
      <w:r w:rsidRPr="00FD0E10">
        <w:rPr>
          <w:rFonts w:ascii="Times New Roman" w:eastAsia="Calibri" w:hAnsi="Times New Roman" w:cs="Times New Roman"/>
          <w:sz w:val="24"/>
          <w:szCs w:val="24"/>
        </w:rPr>
        <w:t>%-ot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 meghaladó mértékű átcsoportosítás végrehajtásához jelen </w:t>
      </w:r>
      <w:r>
        <w:rPr>
          <w:rFonts w:ascii="Times New Roman" w:eastAsia="Calibri" w:hAnsi="Times New Roman" w:cs="Times New Roman"/>
          <w:sz w:val="24"/>
          <w:szCs w:val="24"/>
        </w:rPr>
        <w:t>okirat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 módosítása szükséges</w:t>
      </w:r>
      <w:r w:rsidR="00A4402C">
        <w:t>.</w:t>
      </w:r>
    </w:p>
    <w:p w14:paraId="2B253E16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</w:p>
    <w:p w14:paraId="765AFE3F" w14:textId="3F2D0889" w:rsidR="00722039" w:rsidRDefault="00722039" w:rsidP="006770B1">
      <w:pPr>
        <w:jc w:val="both"/>
      </w:pPr>
      <w:r w:rsidRPr="006C2C91">
        <w:rPr>
          <w:rFonts w:ascii="Times New Roman" w:eastAsia="Calibri" w:hAnsi="Times New Roman" w:cs="Times New Roman"/>
          <w:sz w:val="24"/>
          <w:szCs w:val="24"/>
        </w:rPr>
        <w:t>IV.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C2C91">
        <w:rPr>
          <w:rFonts w:ascii="Times New Roman" w:eastAsia="Calibri" w:hAnsi="Times New Roman" w:cs="Times New Roman"/>
          <w:sz w:val="24"/>
          <w:szCs w:val="24"/>
        </w:rPr>
        <w:t>. Kedvezményezett nem használhatja fel a támogatást és nem számolhat el költséget olyan költségtételre, amelyre akár a Támogatótól, akár mástól kapot</w:t>
      </w:r>
      <w:r w:rsidR="006A75E5">
        <w:rPr>
          <w:rFonts w:ascii="Times New Roman" w:eastAsia="Calibri" w:hAnsi="Times New Roman" w:cs="Times New Roman"/>
          <w:sz w:val="24"/>
          <w:szCs w:val="24"/>
        </w:rPr>
        <w:t>t más támogatás nyújt fedezetet</w:t>
      </w:r>
      <w:r w:rsidR="006770B1" w:rsidRPr="006770B1">
        <w:t xml:space="preserve"> </w:t>
      </w:r>
      <w:r w:rsidR="006770B1" w:rsidRPr="006770B1">
        <w:rPr>
          <w:rFonts w:ascii="Times New Roman" w:eastAsia="Calibri" w:hAnsi="Times New Roman" w:cs="Times New Roman"/>
          <w:sz w:val="24"/>
          <w:szCs w:val="24"/>
        </w:rPr>
        <w:t xml:space="preserve">továbbá a támogatást a mozgóképről szóló 2004. évi II. törvény (a továbbiakban: </w:t>
      </w:r>
      <w:proofErr w:type="spellStart"/>
      <w:r w:rsidR="006770B1" w:rsidRPr="006770B1">
        <w:rPr>
          <w:rFonts w:ascii="Times New Roman" w:eastAsia="Calibri" w:hAnsi="Times New Roman" w:cs="Times New Roman"/>
          <w:sz w:val="24"/>
          <w:szCs w:val="24"/>
        </w:rPr>
        <w:t>Filmtv</w:t>
      </w:r>
      <w:proofErr w:type="spellEnd"/>
      <w:r w:rsidR="006770B1" w:rsidRPr="006770B1">
        <w:rPr>
          <w:rFonts w:ascii="Times New Roman" w:eastAsia="Calibri" w:hAnsi="Times New Roman" w:cs="Times New Roman"/>
          <w:sz w:val="24"/>
          <w:szCs w:val="24"/>
        </w:rPr>
        <w:t xml:space="preserve">.) hatálya alá tartozó filmalkotással kapcsolatos, a </w:t>
      </w:r>
      <w:proofErr w:type="spellStart"/>
      <w:r w:rsidR="006770B1" w:rsidRPr="006770B1">
        <w:rPr>
          <w:rFonts w:ascii="Times New Roman" w:eastAsia="Calibri" w:hAnsi="Times New Roman" w:cs="Times New Roman"/>
          <w:sz w:val="24"/>
          <w:szCs w:val="24"/>
        </w:rPr>
        <w:t>Filmtv</w:t>
      </w:r>
      <w:proofErr w:type="spellEnd"/>
      <w:r w:rsidR="006770B1" w:rsidRPr="006770B1">
        <w:rPr>
          <w:rFonts w:ascii="Times New Roman" w:eastAsia="Calibri" w:hAnsi="Times New Roman" w:cs="Times New Roman"/>
          <w:sz w:val="24"/>
          <w:szCs w:val="24"/>
        </w:rPr>
        <w:t>. 12. § (3) bekezdése szerinti mozgóképszakmai tevékenységre nem használhatja fel.</w:t>
      </w:r>
      <w:r w:rsidRPr="006C2C91">
        <w:t xml:space="preserve"> </w:t>
      </w:r>
    </w:p>
    <w:p w14:paraId="1BD8AFF9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  <w:r w:rsidRPr="006C2C91">
        <w:rPr>
          <w:rFonts w:ascii="Times New Roman" w:eastAsia="Calibri" w:hAnsi="Times New Roman" w:cs="Times New Roman"/>
          <w:sz w:val="24"/>
          <w:szCs w:val="24"/>
        </w:rPr>
        <w:t>IV.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Támogató rögzíti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, hogy amennyiben a támogatásnak vagy egy részének felhasználása által a támogatott tevékenység időtartama alatt Kedvezményezettnek bármilyen bevétele keletkezik, </w:t>
      </w:r>
      <w:r w:rsidRPr="006C2C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azt köteles a támogatási célra fordítani, és a felhasználással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6C2C91">
        <w:rPr>
          <w:rFonts w:ascii="Times New Roman" w:eastAsia="Calibri" w:hAnsi="Times New Roman" w:cs="Times New Roman"/>
          <w:sz w:val="24"/>
          <w:szCs w:val="24"/>
        </w:rPr>
        <w:t xml:space="preserve"> foglaltak szerint elszámolni.</w:t>
      </w:r>
      <w:r w:rsidRPr="006C2C91">
        <w:t xml:space="preserve"> </w:t>
      </w:r>
    </w:p>
    <w:p w14:paraId="62E3AB50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</w:p>
    <w:p w14:paraId="532FFD52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IV.6. </w:t>
      </w:r>
      <w:r w:rsidRPr="00723AA7">
        <w:rPr>
          <w:rFonts w:ascii="Times New Roman" w:eastAsia="Calibri" w:hAnsi="Times New Roman" w:cs="Times New Roman"/>
          <w:sz w:val="24"/>
          <w:szCs w:val="24"/>
        </w:rPr>
        <w:t xml:space="preserve">Támogató rögzíti, hogy a támogatott beruházással létrehozott vagyon – az </w:t>
      </w:r>
      <w:proofErr w:type="spellStart"/>
      <w:r w:rsidRPr="00723AA7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723AA7">
        <w:rPr>
          <w:rFonts w:ascii="Times New Roman" w:eastAsia="Calibri" w:hAnsi="Times New Roman" w:cs="Times New Roman"/>
          <w:sz w:val="24"/>
          <w:szCs w:val="24"/>
        </w:rPr>
        <w:t>. 102. § (1) bekezdésének megfelelően – a pénzügyi elszámolás és szakmai beszámoló Támogató általi elfogadásától számított 5 (öt) éven belül, a foglalkoztatási, a szolgáltatási és egyéb kötelezettségek átvállalásával, átruházásával, a támogatásból vásárolt eszköz pedig a pénzügyi elszámolás és szakmai beszámoló Támogató általi elfogadásától számított 3 (három) éven belül kizárólag a Támogató előzetes jóváhagyásával és a Támogató döntése alapján idegeníthető el, adható bérbe vagy más használatába, illetve terhelhető meg, továbbá, hogy ezen időszak alatt Kedvezményezett köteles gondoskodni azok fenntartásáról és állagmegóvásáról. Támogató a jóváhagyás megadását a Kedvezményezettet jelen okirat alapján terhelő kötelezettségek átvállalásának biztosítása érdekében feltételhez kötheti.</w:t>
      </w:r>
    </w:p>
    <w:p w14:paraId="731603C9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</w:pPr>
    </w:p>
    <w:p w14:paraId="2E9C1D6C" w14:textId="77777777" w:rsidR="00722039" w:rsidRPr="006C2C91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C91">
        <w:rPr>
          <w:rFonts w:ascii="Times New Roman" w:eastAsia="Calibri" w:hAnsi="Times New Roman" w:cs="Times New Roman"/>
          <w:sz w:val="24"/>
          <w:szCs w:val="24"/>
        </w:rPr>
        <w:t>IV.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C2C91">
        <w:rPr>
          <w:rFonts w:ascii="Times New Roman" w:eastAsia="Calibri" w:hAnsi="Times New Roman" w:cs="Times New Roman"/>
          <w:sz w:val="24"/>
          <w:szCs w:val="24"/>
        </w:rPr>
        <w:t>. Kedvezményezett köteles a támogatott tevékenységet a vonatkozó jogszabályoknak megfelelően, kellő alapossággal, hatékonysággal és gondossággal, a szakmai programban bemutatott módon megvalósítani. Kedvezményezett köteles továbbá a költségek kifizetése előtt azok jogosságáról és összegszerűségéről meggyőződni.</w:t>
      </w:r>
    </w:p>
    <w:p w14:paraId="36218530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</w:p>
    <w:p w14:paraId="3EFF4AD2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61F99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V. A beszámoló</w:t>
      </w:r>
    </w:p>
    <w:p w14:paraId="31570B19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181BD" w14:textId="3C105B6B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V.1.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Kedvezményezett a támogatott tevékenységről és a támogatott tevékenység megvalósításával kapcsolatban felmerült valamennyi költségről, azaz a támogatás rendeltetésszerű felhasználásáról, köteles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pénzügyi elszámolást és </w:t>
      </w:r>
      <w:r w:rsidR="00646147">
        <w:rPr>
          <w:rFonts w:ascii="Times New Roman" w:eastAsia="Calibri" w:hAnsi="Times New Roman" w:cs="Times New Roman"/>
          <w:b/>
          <w:sz w:val="24"/>
          <w:szCs w:val="24"/>
        </w:rPr>
        <w:t xml:space="preserve">szakmai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beszámolót (a továbbiakban együtt: beszámoló)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benyújtani akkor is, ha a támogatásból az őt terhelő köztartozások összege visszatartásra kerül. 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 beszámoló benyújtásának határideje a </w:t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felhasználási határidőt követő 30. nap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EB30B0" w14:textId="77777777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C8FD4" w14:textId="77777777" w:rsidR="00722039" w:rsidRPr="006A5B2E" w:rsidRDefault="00722039" w:rsidP="00722039">
      <w:pPr>
        <w:pStyle w:val="Default"/>
        <w:tabs>
          <w:tab w:val="left" w:pos="284"/>
        </w:tabs>
        <w:jc w:val="both"/>
        <w:rPr>
          <w:highlight w:val="yellow"/>
        </w:rPr>
      </w:pPr>
      <w:r w:rsidRPr="006A5B2E">
        <w:rPr>
          <w:highlight w:val="yellow"/>
        </w:rPr>
        <w:t xml:space="preserve">A beszámoló benyújtásának és megőrzésének helye: </w:t>
      </w:r>
    </w:p>
    <w:p w14:paraId="12C07DAB" w14:textId="7CBFE3F2" w:rsidR="00722039" w:rsidRPr="00E97493" w:rsidRDefault="00722039" w:rsidP="00722039">
      <w:pPr>
        <w:pStyle w:val="Default"/>
        <w:tabs>
          <w:tab w:val="left" w:pos="284"/>
        </w:tabs>
        <w:jc w:val="both"/>
        <w:rPr>
          <w:b/>
          <w:color w:val="auto"/>
        </w:rPr>
      </w:pPr>
      <w:r w:rsidRPr="006A5B2E">
        <w:rPr>
          <w:rFonts w:eastAsia="Times New Roman"/>
          <w:b/>
          <w:bCs/>
          <w:color w:val="auto"/>
          <w:szCs w:val="22"/>
          <w:highlight w:val="yellow"/>
          <w:lang w:eastAsia="hu-HU"/>
        </w:rPr>
        <w:t>Tempus Közalapítvány</w:t>
      </w:r>
      <w:r w:rsidRPr="006A5B2E">
        <w:rPr>
          <w:rFonts w:eastAsia="Times New Roman"/>
          <w:bCs/>
          <w:color w:val="auto"/>
          <w:szCs w:val="22"/>
          <w:highlight w:val="yellow"/>
          <w:lang w:eastAsia="hu-HU"/>
        </w:rPr>
        <w:t>,</w:t>
      </w:r>
      <w:r w:rsidRPr="006A5B2E">
        <w:rPr>
          <w:rFonts w:eastAsia="Times New Roman"/>
          <w:color w:val="auto"/>
          <w:szCs w:val="22"/>
          <w:highlight w:val="yellow"/>
          <w:lang w:eastAsia="hu-HU"/>
        </w:rPr>
        <w:t xml:space="preserve"> levelezés címe:</w:t>
      </w:r>
      <w:r w:rsidRPr="006A5B2E">
        <w:rPr>
          <w:rFonts w:eastAsia="Times New Roman"/>
          <w:b/>
          <w:color w:val="auto"/>
          <w:szCs w:val="22"/>
          <w:highlight w:val="yellow"/>
          <w:lang w:eastAsia="hu-HU"/>
        </w:rPr>
        <w:t xml:space="preserve"> </w:t>
      </w:r>
      <w:r w:rsidRPr="006A5B2E">
        <w:rPr>
          <w:rFonts w:eastAsia="Times New Roman"/>
          <w:b/>
          <w:highlight w:val="yellow"/>
          <w:lang w:eastAsia="hu-HU"/>
        </w:rPr>
        <w:t xml:space="preserve">1438 Budapest 70., Pf. 508., </w:t>
      </w:r>
      <w:r w:rsidRPr="006A5B2E">
        <w:rPr>
          <w:rFonts w:eastAsia="Times New Roman"/>
          <w:color w:val="auto"/>
          <w:szCs w:val="22"/>
          <w:highlight w:val="yellow"/>
          <w:lang w:eastAsia="hu-HU"/>
        </w:rPr>
        <w:t>e-mail címe</w:t>
      </w:r>
      <w:r w:rsidRPr="006A5B2E">
        <w:rPr>
          <w:rFonts w:eastAsia="Times New Roman"/>
          <w:b/>
          <w:color w:val="auto"/>
          <w:szCs w:val="22"/>
          <w:highlight w:val="yellow"/>
          <w:lang w:eastAsia="hu-HU"/>
        </w:rPr>
        <w:t xml:space="preserve">: </w:t>
      </w:r>
      <w:hyperlink r:id="rId15" w:history="1">
        <w:r w:rsidR="0064772C" w:rsidRPr="006A5B2E">
          <w:rPr>
            <w:rStyle w:val="Hiperhivatkozs"/>
            <w:highlight w:val="yellow"/>
          </w:rPr>
          <w:t>infocst@tpf.hu</w:t>
        </w:r>
      </w:hyperlink>
      <w:r w:rsidRPr="006A5B2E">
        <w:rPr>
          <w:rFonts w:eastAsia="Times New Roman"/>
          <w:b/>
          <w:color w:val="auto"/>
          <w:highlight w:val="yellow"/>
          <w:lang w:eastAsia="hu-HU"/>
        </w:rPr>
        <w:t>,</w:t>
      </w:r>
      <w:r w:rsidRPr="006A5B2E">
        <w:rPr>
          <w:rFonts w:eastAsia="Times New Roman"/>
          <w:color w:val="auto"/>
          <w:highlight w:val="yellow"/>
          <w:lang w:eastAsia="hu-HU"/>
        </w:rPr>
        <w:t xml:space="preserve"> székhelye: 1077 Budapest, Kéthly Anna tér 1.</w:t>
      </w:r>
    </w:p>
    <w:p w14:paraId="4CC296EE" w14:textId="77777777" w:rsidR="00722039" w:rsidRPr="00E97493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518ED" w14:textId="09801C14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493">
        <w:rPr>
          <w:rFonts w:ascii="Times New Roman" w:eastAsia="Calibri" w:hAnsi="Times New Roman" w:cs="Times New Roman"/>
          <w:sz w:val="24"/>
          <w:szCs w:val="24"/>
        </w:rPr>
        <w:t xml:space="preserve">V.2. </w:t>
      </w:r>
      <w:r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Támogató rögzíti, hogy a </w:t>
      </w:r>
      <w:r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beszámoló szakmai és pénzügyi szempontú ellenőrzésére és elfogadására, valamint a teljesítés igazolására</w:t>
      </w:r>
      <w:r w:rsidR="00CD24B5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CD24B5"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az </w:t>
      </w:r>
      <w:proofErr w:type="spellStart"/>
      <w:r w:rsidR="00CD24B5"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>Ávr</w:t>
      </w:r>
      <w:proofErr w:type="spellEnd"/>
      <w:r w:rsidR="00CD24B5"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>. 57. § (4) bekezdése</w:t>
      </w:r>
      <w:r w:rsidR="00BC228D"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és a Lebonyolítói Megállapodás </w:t>
      </w:r>
      <w:r w:rsidR="00CD24B5" w:rsidRPr="00E97493">
        <w:rPr>
          <w:rFonts w:ascii="Times New Roman" w:eastAsia="Calibri" w:hAnsi="Times New Roman" w:cs="Times New Roman"/>
          <w:sz w:val="24"/>
          <w:szCs w:val="24"/>
          <w:lang w:eastAsia="hu-HU"/>
        </w:rPr>
        <w:t>alapján -</w:t>
      </w:r>
      <w:r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6F1000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Tempus Közalapítvány </w:t>
      </w:r>
      <w:r w:rsidR="008C3A12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Kötelezettségvállalási Szabályzatában megjelölt személy</w:t>
      </w:r>
      <w:r w:rsidR="00817710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ek</w:t>
      </w:r>
      <w:r w:rsidR="008C3A12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jogosult</w:t>
      </w:r>
      <w:r w:rsidR="00817710"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ak</w:t>
      </w:r>
      <w:r w:rsidRPr="00E9749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</w:p>
    <w:p w14:paraId="0A3A2E97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A1F4F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V.3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 w:rsidRPr="00094304">
        <w:rPr>
          <w:rFonts w:ascii="Times New Roman" w:eastAsia="Calibri" w:hAnsi="Times New Roman" w:cs="Times New Roman"/>
          <w:sz w:val="24"/>
          <w:szCs w:val="24"/>
          <w:u w:val="single"/>
        </w:rPr>
        <w:t>Pénzügyi elszámolás</w:t>
      </w:r>
    </w:p>
    <w:p w14:paraId="06300C58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63C25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a) A pénzügyi elszámolásnak tartalmaznia kell a jelen okirat 3. mellékletét képező – </w:t>
      </w:r>
      <w:proofErr w:type="gramStart"/>
      <w:r w:rsidRPr="00094304">
        <w:rPr>
          <w:rFonts w:ascii="Times New Roman" w:eastAsia="Calibri" w:hAnsi="Times New Roman" w:cs="Times New Roman"/>
          <w:sz w:val="24"/>
          <w:szCs w:val="24"/>
        </w:rPr>
        <w:t>teljes körűen</w:t>
      </w:r>
      <w:proofErr w:type="gram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kitöltött és a Kedvezményezett képviseletére jogosult vagy az általa meghatalmazott személy cégszerű aláírásával ellátott – számlaösszesítőt (a továbbiakban: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számlaösszesítő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). A számlaösszesítő tartalmazza a támogatott tevékenység időtartama alatt a támogatott tevékenység megvalósításával összefüggésben felmerült, forintban megállapított költségeket az alábbi részletezés szerint: az elszámolás részét képező költséget igazoló számviteli bizonylatok sorszáma, típusa (így különösen számla, bérkifizetési összesítő, számlakivonat), a kiállításának kelte, a teljesítésének dátuma, a gazdasági esemény rövid leírása, nettó összege, bruttó összege, </w:t>
      </w:r>
      <w:r w:rsidRPr="000943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támogatás terhére elszámolt összeg, a számviteli bizonylat kiállítójának neve, adószáma, a pénzügyi teljesítés időpontja. A számlaösszesítőt úgy kell elkészíteni, hogy ellenőrzéskor a kifizetések egyértelműen azonosíthatóak legyenek. </w:t>
      </w:r>
    </w:p>
    <w:p w14:paraId="134E4FC8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575458" w14:textId="0D56EEE9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094304">
        <w:rPr>
          <w:rFonts w:ascii="Times New Roman" w:eastAsia="Calibri" w:hAnsi="Times New Roman" w:cs="Times New Roman"/>
          <w:sz w:val="24"/>
          <w:szCs w:val="24"/>
        </w:rPr>
        <w:t>) A pénzügyi elszámoláshoz – a számlaösszesítőben szereplő valamennyi tétel vonatkozásában – csatolni kell a teljesítést igazoló, eredetivel mindenben megegyező, gazdasági eseményt tanúsító dokumentumok (szerződés</w:t>
      </w:r>
      <w:r w:rsidR="002534C8">
        <w:rPr>
          <w:rFonts w:ascii="Times New Roman" w:eastAsia="Calibri" w:hAnsi="Times New Roman" w:cs="Times New Roman"/>
          <w:sz w:val="24"/>
          <w:szCs w:val="24"/>
        </w:rPr>
        <w:t>/okirat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számla, egyéb számviteli bizonylatok, stb.) és a pénzügyi teljesítést alátámasztó bizonylatok, banki kivonatok hitelesített másolatait.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Az eredeti bizonylatokon Kedvezményezett köteles feltüntetni a jelen </w:t>
      </w:r>
      <w:r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 xml:space="preserve">ámogatói okirat iktatószámát és azt, hogy a bizonylaton szereplő összeg a jelen okirat terhére került elszámolásra.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Hiteles másolatként a Kedvezményezett képviseletére jogosult vagy az általa meghatalmazott személy által aláírt másolat fogadható el. </w:t>
      </w:r>
    </w:p>
    <w:p w14:paraId="374B7FA6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CC850" w14:textId="77777777" w:rsidR="00722039" w:rsidRDefault="00722039" w:rsidP="00722039">
      <w:pPr>
        <w:pStyle w:val="Default"/>
        <w:tabs>
          <w:tab w:val="left" w:pos="426"/>
        </w:tabs>
        <w:jc w:val="both"/>
      </w:pPr>
      <w:r>
        <w:t>c</w:t>
      </w:r>
      <w:r w:rsidRPr="00CA74FA">
        <w:t>)</w:t>
      </w:r>
      <w:r>
        <w:t xml:space="preserve"> </w:t>
      </w:r>
      <w:r w:rsidRPr="00094304">
        <w:t>A forinttól eltérő pénznemben kiállított számla, számviteli bizonylat esetében annak végösszegét és az arra tekintettel elszámolható költség összegét a számlán, számviteli bizonylaton megjelölt teljesítés időpontjában érvényes,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</w:t>
      </w:r>
    </w:p>
    <w:p w14:paraId="764D8A10" w14:textId="77777777" w:rsidR="00722039" w:rsidRPr="00D00C3F" w:rsidRDefault="00722039" w:rsidP="00722039">
      <w:pPr>
        <w:pStyle w:val="Default"/>
        <w:tabs>
          <w:tab w:val="left" w:pos="426"/>
        </w:tabs>
        <w:jc w:val="both"/>
        <w:rPr>
          <w:color w:val="auto"/>
        </w:rPr>
      </w:pPr>
    </w:p>
    <w:p w14:paraId="17B68253" w14:textId="77777777" w:rsidR="00722039" w:rsidRPr="00D00C3F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d) Támogató rögzíti továbbá, hogy kizárólag azon bizonylatokat fogadja be a pénzügyi elszámolás részeként, amelyek megfelelnek a jelen okiratban meghatározott követelményeknek. </w:t>
      </w:r>
    </w:p>
    <w:p w14:paraId="4FB25D07" w14:textId="77777777" w:rsidR="00722039" w:rsidRPr="00D00C3F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7BC33" w14:textId="77777777" w:rsidR="00722039" w:rsidRPr="00D00C3F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3F">
        <w:rPr>
          <w:rFonts w:ascii="Times New Roman" w:eastAsia="Calibri" w:hAnsi="Times New Roman" w:cs="Times New Roman"/>
          <w:sz w:val="24"/>
          <w:szCs w:val="24"/>
        </w:rPr>
        <w:t>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Amennyiben a támogatott tevékenység megvalósításához Kedvezményezett saját forrást vagy egyéb bevételt is felhasznált, úgy a pénzügyi elszámolást arra vonatkozóan is - </w:t>
      </w:r>
      <w:r w:rsidRPr="00D00C3F">
        <w:rPr>
          <w:rFonts w:ascii="Times New Roman" w:eastAsia="Calibri" w:hAnsi="Times New Roman" w:cs="Times New Roman"/>
          <w:b/>
          <w:sz w:val="24"/>
          <w:szCs w:val="24"/>
        </w:rPr>
        <w:t>a támogatott tevékenység megvalósításának teljes (Pénzügyi terv szerinti) költségvetésére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 - köteles benyújtani.</w:t>
      </w:r>
    </w:p>
    <w:p w14:paraId="25EB9E29" w14:textId="77777777" w:rsidR="00722039" w:rsidRPr="00094304" w:rsidRDefault="00722039" w:rsidP="00722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F561F" w14:textId="77777777" w:rsidR="00722039" w:rsidRPr="00D00C3F" w:rsidRDefault="00722039" w:rsidP="00722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11F4">
        <w:rPr>
          <w:rFonts w:ascii="Times New Roman" w:eastAsia="Calibri" w:hAnsi="Times New Roman" w:cs="Times New Roman"/>
          <w:sz w:val="24"/>
          <w:szCs w:val="24"/>
          <w:u w:val="single"/>
        </w:rPr>
        <w:t>V.5.</w:t>
      </w:r>
      <w:r w:rsidRPr="00AF11F4">
        <w:rPr>
          <w:rFonts w:ascii="Times New Roman" w:eastAsia="Calibri" w:hAnsi="Times New Roman" w:cs="Times New Roman"/>
          <w:sz w:val="24"/>
          <w:szCs w:val="24"/>
          <w:u w:val="single"/>
        </w:rPr>
        <w:tab/>
        <w:t>Szakmai</w:t>
      </w:r>
      <w:r w:rsidRPr="00D00C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beszámoló</w:t>
      </w:r>
    </w:p>
    <w:p w14:paraId="5C37CB30" w14:textId="77777777" w:rsidR="00722039" w:rsidRPr="00094304" w:rsidRDefault="00722039" w:rsidP="00722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7AC7CD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Kedvezményezett beszámolójának megfelelő részletességgel és (foto)dokumentáltan tartalmaznia kell a támogatott tevékenység megvalósításának működési vonatkozásait és tapasztalatait, elemeznie kell a megvalósítás eredményességét, továbbá le kell vezetnie és be kell mutatnia a költségtervben foglalt kiadások alakulását. 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Amennyiben a szakmai beszámoló meghaladja a 10 oldal terjedelmet, ahhoz 1 oldalas összefoglalót szükséges csatolni. </w:t>
      </w:r>
      <w:r w:rsidRPr="00094304">
        <w:rPr>
          <w:rFonts w:ascii="Times New Roman" w:eastAsia="Calibri" w:hAnsi="Times New Roman" w:cs="Times New Roman"/>
          <w:sz w:val="24"/>
          <w:szCs w:val="24"/>
        </w:rPr>
        <w:t>A beszámolót a Kedvezményezett képviseletére jogosult aláírásával kell ellátni</w:t>
      </w:r>
      <w:r w:rsidRPr="00D00C3F">
        <w:t xml:space="preserve"> </w:t>
      </w:r>
      <w:r w:rsidRPr="00D00C3F">
        <w:rPr>
          <w:rFonts w:ascii="Times New Roman" w:eastAsia="Calibri" w:hAnsi="Times New Roman" w:cs="Times New Roman"/>
          <w:sz w:val="24"/>
          <w:szCs w:val="24"/>
        </w:rPr>
        <w:t>és – amennyiben az eredmény arra alkalmas – az eredményt tárgyiasult formában (pl. folyóirat, kiadvány, stb.) mellékelni kell</w:t>
      </w:r>
      <w:r w:rsidRPr="00094304">
        <w:rPr>
          <w:rFonts w:ascii="Times New Roman" w:eastAsia="Calibri" w:hAnsi="Times New Roman" w:cs="Times New Roman"/>
          <w:sz w:val="24"/>
          <w:szCs w:val="24"/>
        </w:rPr>
        <w:t>. A beszámolónak fentieken túlmenően – amennyiben az engedélyköteles – tartalmaznia kell a támogatott tevékenység megvalósításához szükséges jogerős hatósági engedélyek másolatát.</w:t>
      </w:r>
    </w:p>
    <w:p w14:paraId="784FFBBB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9233B" w14:textId="2D529225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V.6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 beszámoló határidejének elmulasztása vagy a beszámoló nem megfelelő teljesítése esetén a Támogató írásban, határidő tűzésével felszólítja Kedvezményezettet a kötelezettsége teljesítésére vagy a hiányok pótlására. A beszámoló annak Támogató általi elfogadásáig </w:t>
      </w:r>
      <w:r w:rsidR="00DE1F0A"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2 alkalommal</w:t>
      </w:r>
      <w:r w:rsidR="00DE1F0A"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hiánypótoltatható</w:t>
      </w:r>
      <w:proofErr w:type="spellEnd"/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676" w:rsidRPr="00321676">
        <w:rPr>
          <w:rFonts w:ascii="Times New Roman" w:eastAsia="Calibri" w:hAnsi="Times New Roman" w:cs="Times New Roman"/>
          <w:sz w:val="24"/>
          <w:szCs w:val="24"/>
        </w:rPr>
        <w:t xml:space="preserve">A beszámoló elfogadásáról, elutasításáról, és az esetlegesen jogosulatlanul felhasznált összeg visszafizetésének kötelezettségéről Támogató Kedvezményezettet az elfogadástól számított </w:t>
      </w:r>
      <w:r w:rsidR="00321676" w:rsidRPr="00321676">
        <w:rPr>
          <w:rFonts w:ascii="Times New Roman" w:eastAsia="Calibri" w:hAnsi="Times New Roman" w:cs="Times New Roman"/>
          <w:b/>
          <w:sz w:val="24"/>
          <w:szCs w:val="24"/>
        </w:rPr>
        <w:t xml:space="preserve">60 (hatvan) napon belül írásban </w:t>
      </w:r>
      <w:r w:rsidR="00321676" w:rsidRPr="00CA00E3">
        <w:rPr>
          <w:rFonts w:ascii="Times New Roman" w:eastAsia="Calibri" w:hAnsi="Times New Roman" w:cs="Times New Roman"/>
          <w:b/>
          <w:sz w:val="24"/>
          <w:szCs w:val="24"/>
        </w:rPr>
        <w:t>értesíti.</w:t>
      </w:r>
    </w:p>
    <w:p w14:paraId="5549504B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A407C" w14:textId="77777777" w:rsidR="00722039" w:rsidRPr="00A71877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V.7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Kedvezményezett köteles legkésőbb a beszámoló időpontjáig a </w:t>
      </w:r>
      <w:r w:rsidRPr="00A71877">
        <w:rPr>
          <w:rFonts w:ascii="Times New Roman" w:eastAsia="Calibri" w:hAnsi="Times New Roman" w:cs="Times New Roman"/>
          <w:b/>
          <w:sz w:val="24"/>
          <w:szCs w:val="24"/>
        </w:rPr>
        <w:t>támogatás fel nem használt részét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– a VII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részben foglaltak figyelembevételével – visszafizetni a Támogató részére. </w:t>
      </w:r>
      <w:r w:rsidRPr="00A71877">
        <w:rPr>
          <w:rFonts w:ascii="Times New Roman" w:eastAsia="Calibri" w:hAnsi="Times New Roman" w:cs="Times New Roman"/>
          <w:b/>
          <w:sz w:val="24"/>
          <w:szCs w:val="24"/>
        </w:rPr>
        <w:t>A fel nem használt támogatás után esedékes, VIII.1. pont szerinti kamat összegéről Támogató a jóváírást követően külön írásbeli értesítést küld.</w:t>
      </w:r>
    </w:p>
    <w:p w14:paraId="50A8BCD2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582EF" w14:textId="7783DA42" w:rsidR="00540DC4" w:rsidRPr="00540DC4" w:rsidRDefault="00722039" w:rsidP="00540DC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V.8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Kedvezményezett köteles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a támogatás terhére elszámolni kívánt költségekről elkülönített számviteli nyilvántartást vezetni, továbbá a támogatással kapcsolatos iratokat, valamint a támogatás felhasználását alátámasztó bizonylatokat teljes körűen a beszámoló Támogató általi jóváhagyásától számított </w:t>
      </w:r>
      <w:r w:rsidRPr="002B536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10 (tíz) évig megőrizni</w:t>
      </w:r>
      <w:r w:rsidR="00144078"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14:paraId="3CEC43A4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BADA3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V.9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93. § (2) bekezdésének megfelelően a Kedvezményezett a beszámolóban kizárólag a támogatott tevékenység időtartama alatt felmerült költségeket szerepeltetheti. Kedvezményezett köteles külön nyilatkozni arról, hogy a feltüntetett költségek kifizetése előtt azok jogosságáról és összegszerűségéről – ellenszolgáltatás teljesítését követően esedékes kifizetés előtt ezen felül az ellenszolgáltatás teljesítéséről is – előzetesen meggyőződött. Ezen nyilatkozat hiányában a beszámoló nem fogadható el. Kedvezményezett </w:t>
      </w:r>
      <w:r w:rsidRPr="00D00C3F">
        <w:rPr>
          <w:rFonts w:ascii="Times New Roman" w:eastAsia="Calibri" w:hAnsi="Times New Roman" w:cs="Times New Roman"/>
          <w:b/>
          <w:sz w:val="24"/>
          <w:szCs w:val="24"/>
        </w:rPr>
        <w:t>nem számolhat el olyan költséget, amelyre az államháztartás valamely alrendszeréből származó más támogatás nyújt fedezetet.</w:t>
      </w:r>
    </w:p>
    <w:p w14:paraId="427135DC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C0521" w14:textId="025737A6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V.10. </w:t>
      </w:r>
      <w:r w:rsidRPr="00094304">
        <w:rPr>
          <w:rFonts w:ascii="Times New Roman" w:eastAsia="Calibri" w:hAnsi="Times New Roman" w:cs="Times New Roman"/>
          <w:sz w:val="24"/>
          <w:szCs w:val="24"/>
        </w:rPr>
        <w:t>A támogatott tevékenység akkor tekinthető befejezettnek és lezártnak, ha a</w:t>
      </w:r>
      <w:r w:rsidRPr="00D00C3F">
        <w:t xml:space="preserve"> 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, a szakmai programban </w:t>
      </w:r>
      <w:r w:rsidRPr="00094304">
        <w:rPr>
          <w:rFonts w:ascii="Times New Roman" w:eastAsia="Calibri" w:hAnsi="Times New Roman" w:cs="Times New Roman"/>
          <w:sz w:val="24"/>
          <w:szCs w:val="24"/>
        </w:rPr>
        <w:t>és a költségtervben vállalt valamennyi kötelezettség teljesült, a megvalósítás során keletkezett számlák kiegyenlítése megtörtént, a támogatással létrehozott vagy beszerzett eszköz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aktiválásra került, Kedvezményezett támogatott tevékenység befejezését tanúsító, hatósági engedélyekkel és bizonylatokkal alátámasztott beszámolóját Támogató jóváhagyta, és a költségvetési támogatás folyósítása az igazolt támogatás-felhasználásnak megfelelő mértékben megtörtént. </w:t>
      </w:r>
    </w:p>
    <w:p w14:paraId="66FE82F1" w14:textId="4CE816E7" w:rsidR="00EF6DAC" w:rsidRDefault="00EF6DAC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37D52" w14:textId="0B8FC0E2" w:rsidR="00EF6DAC" w:rsidRPr="00094304" w:rsidRDefault="00EF6DAC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V.11. Kedvezményezett</w:t>
      </w:r>
      <w:r w:rsidRPr="00EF6DAC">
        <w:rPr>
          <w:rFonts w:ascii="Times New Roman" w:eastAsia="Calibri" w:hAnsi="Times New Roman" w:cs="Times New Roman"/>
          <w:sz w:val="24"/>
          <w:szCs w:val="24"/>
        </w:rPr>
        <w:t xml:space="preserve"> felelősséget vállal azért,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illetve tudomásul veszi, hogy az elszámolás </w:t>
      </w:r>
      <w:r w:rsidR="00DC1F19">
        <w:rPr>
          <w:rFonts w:ascii="Times New Roman" w:eastAsia="Calibri" w:hAnsi="Times New Roman" w:cs="Times New Roman"/>
          <w:sz w:val="24"/>
          <w:szCs w:val="24"/>
        </w:rPr>
        <w:t>során</w:t>
      </w:r>
      <w:r w:rsidR="002005FB">
        <w:rPr>
          <w:rFonts w:ascii="Times New Roman" w:eastAsia="Calibri" w:hAnsi="Times New Roman" w:cs="Times New Roman"/>
          <w:sz w:val="24"/>
          <w:szCs w:val="24"/>
        </w:rPr>
        <w:t>,</w:t>
      </w:r>
      <w:r w:rsidR="00DC1F19" w:rsidRPr="00DC1F19">
        <w:rPr>
          <w:rFonts w:ascii="Times New Roman" w:eastAsia="Calibri" w:hAnsi="Times New Roman" w:cs="Times New Roman"/>
          <w:sz w:val="24"/>
          <w:szCs w:val="24"/>
        </w:rPr>
        <w:t xml:space="preserve"> a teljesítést alátámasztó dokumentumokban megadott személyes adatok kapcsán</w:t>
      </w:r>
      <w:r w:rsidR="00DC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kizárólagos adatkezelőnek minősül, </w:t>
      </w:r>
      <w:r w:rsidRPr="00EF6DAC">
        <w:rPr>
          <w:rFonts w:ascii="Times New Roman" w:eastAsia="Calibri" w:hAnsi="Times New Roman" w:cs="Times New Roman"/>
          <w:sz w:val="24"/>
          <w:szCs w:val="24"/>
        </w:rPr>
        <w:t>az adatvédelmi és személyiségi jogvédelmi szabályokat betartja és az érintettektől a szükséges hozzájárulást beszerzi. Az ezzel kapcsolatos esetleges jogviták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valamint bárminemű felelősség </w:t>
      </w:r>
      <w:r w:rsidRPr="00EF6DAC">
        <w:rPr>
          <w:rFonts w:ascii="Times New Roman" w:eastAsia="Calibri" w:hAnsi="Times New Roman" w:cs="Times New Roman"/>
          <w:sz w:val="24"/>
          <w:szCs w:val="24"/>
        </w:rPr>
        <w:t xml:space="preserve">kapcsán </w:t>
      </w:r>
      <w:r>
        <w:rPr>
          <w:rFonts w:ascii="Times New Roman" w:eastAsia="Calibri" w:hAnsi="Times New Roman" w:cs="Times New Roman"/>
          <w:sz w:val="24"/>
          <w:szCs w:val="24"/>
        </w:rPr>
        <w:t>a Miniszterelnökség, illetve a Támogató minden felelősséget kizár, azokért a Kedvezményezett felel kizárólagosan.</w:t>
      </w:r>
      <w:r w:rsidRPr="00EF6D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D6C0D" w14:textId="77777777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6F6E1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9EC81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. A támogatás ellenőrzése</w:t>
      </w:r>
    </w:p>
    <w:p w14:paraId="1762F7BE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6F68F" w14:textId="433D9ABD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VI.1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Támogató rögzíti, hogy</w:t>
      </w:r>
      <w:r w:rsidRPr="009A4F7B">
        <w:rPr>
          <w:rFonts w:ascii="Times New Roman" w:eastAsia="Calibri" w:hAnsi="Times New Roman" w:cs="Times New Roman"/>
          <w:b/>
          <w:sz w:val="24"/>
          <w:szCs w:val="24"/>
        </w:rPr>
        <w:t xml:space="preserve"> a támogatási igény jogosságának és a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F7B">
        <w:rPr>
          <w:rFonts w:ascii="Times New Roman" w:eastAsia="Calibri" w:hAnsi="Times New Roman" w:cs="Times New Roman"/>
          <w:b/>
          <w:sz w:val="24"/>
          <w:szCs w:val="24"/>
        </w:rPr>
        <w:t>támogatás rendeltetésszerű felhasználásának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 a Támogató, </w:t>
      </w:r>
      <w:r w:rsidR="0084578B">
        <w:rPr>
          <w:rFonts w:ascii="Times New Roman" w:eastAsia="Calibri" w:hAnsi="Times New Roman" w:cs="Times New Roman"/>
          <w:sz w:val="24"/>
          <w:szCs w:val="24"/>
        </w:rPr>
        <w:t xml:space="preserve">a Miniszterelnökség, 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az Állami Számvevőszék, a Kormányzati Ellenőrzési Hivatal, az állami adóhatóság, a csekély összegű támogatások nyilvántartásában érintett szervek, továbbá jogszabályban erre feljogosított egyéb szervek, illetve az általuk meghatalmazott szervezet vagy személyek által történő </w:t>
      </w:r>
      <w:r>
        <w:rPr>
          <w:rFonts w:ascii="Times New Roman" w:eastAsia="Calibri" w:hAnsi="Times New Roman" w:cs="Times New Roman"/>
          <w:b/>
          <w:sz w:val="24"/>
          <w:szCs w:val="24"/>
        </w:rPr>
        <w:t>ellenőrizhetik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Támogató rögzíti</w:t>
      </w:r>
      <w:r w:rsidRPr="009A4F7B">
        <w:rPr>
          <w:rFonts w:ascii="Times New Roman" w:eastAsia="Calibri" w:hAnsi="Times New Roman" w:cs="Times New Roman"/>
          <w:sz w:val="24"/>
          <w:szCs w:val="24"/>
        </w:rPr>
        <w:t>, hogy az ellenőrzések lefolytatására a támogatási döntés meghozatalát és a támogat</w:t>
      </w:r>
      <w:r>
        <w:rPr>
          <w:rFonts w:ascii="Times New Roman" w:eastAsia="Calibri" w:hAnsi="Times New Roman" w:cs="Times New Roman"/>
          <w:sz w:val="24"/>
          <w:szCs w:val="24"/>
        </w:rPr>
        <w:t>ó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okirat kiállítását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 megelőzően, a támogatás igénybevétele alatt, a támogatott tevékenység befejezésekor, illetve lezárásakor, valamint a beszámoló elfogadását követő </w:t>
      </w:r>
      <w:r w:rsidRPr="009A4F7B">
        <w:rPr>
          <w:rFonts w:ascii="Times New Roman" w:eastAsia="Calibri" w:hAnsi="Times New Roman" w:cs="Times New Roman"/>
          <w:b/>
          <w:sz w:val="24"/>
          <w:szCs w:val="24"/>
        </w:rPr>
        <w:t>5 (öt) évig kerülhet sor</w:t>
      </w:r>
      <w:r w:rsidRPr="009A4F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Támogató rögzíti</w:t>
      </w:r>
      <w:r w:rsidRPr="009A4F7B">
        <w:rPr>
          <w:rFonts w:ascii="Times New Roman" w:eastAsia="Calibri" w:hAnsi="Times New Roman" w:cs="Times New Roman"/>
          <w:b/>
          <w:sz w:val="24"/>
          <w:szCs w:val="24"/>
        </w:rPr>
        <w:t xml:space="preserve"> továbbá, hogy ellenőrzése során Támogató a beszámolóhoz csatolt bizonylatok 100%-át vizsgálja.</w:t>
      </w:r>
    </w:p>
    <w:p w14:paraId="4DEDB12D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2F466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VI.2.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Támogató, illetve a jelen </w:t>
      </w:r>
      <w:r w:rsidRPr="009D2B98">
        <w:rPr>
          <w:rFonts w:ascii="Times New Roman" w:eastAsia="Calibri" w:hAnsi="Times New Roman" w:cs="Times New Roman"/>
          <w:sz w:val="24"/>
          <w:szCs w:val="24"/>
        </w:rPr>
        <w:t xml:space="preserve">okirat </w:t>
      </w:r>
      <w:r>
        <w:rPr>
          <w:rFonts w:ascii="Times New Roman" w:eastAsia="Calibri" w:hAnsi="Times New Roman" w:cs="Times New Roman"/>
          <w:sz w:val="24"/>
          <w:szCs w:val="24"/>
        </w:rPr>
        <w:t>VI.1</w:t>
      </w:r>
      <w:r w:rsidRPr="009D2B98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pontjában megjelölt egyéb szervezetek a költségvetési támogatás felhasználását jogosultak ellenőrizni. Az ellenőrzés kiterjedhet a Kedvezményezett által a támogatott tevékenység megvalósítására kötött szerződésben részes olyan felekre is, akik a támogatási jogviszony teljesítésében közvetlen módon közreműködnek.</w:t>
      </w:r>
    </w:p>
    <w:p w14:paraId="1656B9DC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4E75E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VI.3.</w:t>
      </w:r>
      <w:r>
        <w:rPr>
          <w:rFonts w:ascii="Times New Roman" w:eastAsia="Calibri" w:hAnsi="Times New Roman" w:cs="Times New Roman"/>
          <w:sz w:val="24"/>
          <w:szCs w:val="24"/>
        </w:rPr>
        <w:tab/>
        <w:t>Kedvezményezett, illetve a VI.2. pont szerinti közreműködők kötelesek</w:t>
      </w:r>
      <w:r w:rsidRPr="00D00C3F">
        <w:t xml:space="preserve"> </w:t>
      </w:r>
      <w:r w:rsidRPr="00D00C3F">
        <w:rPr>
          <w:rFonts w:ascii="Times New Roman" w:eastAsia="Calibri" w:hAnsi="Times New Roman" w:cs="Times New Roman"/>
          <w:sz w:val="24"/>
          <w:szCs w:val="24"/>
        </w:rPr>
        <w:t>a támogatás lebonyolításában részt vevő és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 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Ha Kedvezményezett az ellenőrzés során felróható magatartásával az ellenőrző szerv munkáját ellehetetleníti, Támogató jelen </w:t>
      </w:r>
      <w:r>
        <w:rPr>
          <w:rFonts w:ascii="Times New Roman" w:eastAsia="Calibri" w:hAnsi="Times New Roman" w:cs="Times New Roman"/>
          <w:sz w:val="24"/>
          <w:szCs w:val="24"/>
        </w:rPr>
        <w:t>okiratot visszavonja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 és a Kedvezményezett az addig igénybe vett költségvetési </w:t>
      </w:r>
      <w:r w:rsidRPr="00450AF4">
        <w:rPr>
          <w:rFonts w:ascii="Times New Roman" w:eastAsia="Calibri" w:hAnsi="Times New Roman" w:cs="Times New Roman"/>
          <w:sz w:val="24"/>
          <w:szCs w:val="24"/>
        </w:rPr>
        <w:t>támogatást – a VIII.1. pont szerinti ügyleti kamattal növelten –</w:t>
      </w:r>
      <w:r w:rsidRPr="00D00C3F">
        <w:rPr>
          <w:rFonts w:ascii="Times New Roman" w:eastAsia="Calibri" w:hAnsi="Times New Roman" w:cs="Times New Roman"/>
          <w:sz w:val="24"/>
          <w:szCs w:val="24"/>
        </w:rPr>
        <w:t xml:space="preserve"> köteles visszafizetni. A közreműködők ellenőrzés során történő együttműködéséért a Kedvezményezett felel.</w:t>
      </w:r>
    </w:p>
    <w:p w14:paraId="5ACCCEB3" w14:textId="77777777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282CA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07074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. A támogatás felfüggesztése, visszavonása</w:t>
      </w:r>
    </w:p>
    <w:p w14:paraId="64E6C95C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7C99C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VII.1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88. § (3) bekezdésének megfelelően a támogatás folyósítása </w:t>
      </w:r>
      <w:r w:rsidRPr="00D625CA">
        <w:rPr>
          <w:rFonts w:ascii="Times New Roman" w:eastAsia="Calibri" w:hAnsi="Times New Roman" w:cs="Times New Roman"/>
          <w:b/>
          <w:sz w:val="24"/>
          <w:szCs w:val="24"/>
        </w:rPr>
        <w:t>felfüggesztésre kerül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amennyiben jogszabály azt előírja, illetve ha a támogatói okirat kibocsátását követően Kedvezményezett olyan nyilatkozatot tesz, vagy Támogató olyan körülményről szerez tudomást, amely a költségvetési támogatás visszavonását teheti szükségessé. A felfüggesztésről és annak okáról Támogató haladéktalanul tájékoztatja Kedvezményezettet. </w:t>
      </w:r>
    </w:p>
    <w:p w14:paraId="7F8E0A75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431D4" w14:textId="77777777" w:rsidR="00722039" w:rsidRPr="00094304" w:rsidRDefault="00722039" w:rsidP="00722039">
      <w:pPr>
        <w:tabs>
          <w:tab w:val="left" w:pos="42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VII.2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Támogató jogosult a támogatás visszavonásáról, külön okirat kiadásáról és megküldéséről rendelkezni, ha az alábbiakban foglalt feltételek közül legalább egy bekövetkezik: </w:t>
      </w:r>
    </w:p>
    <w:p w14:paraId="78684749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3C157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a)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 meghatározott megvalósítási időszak kezdő időpontjától számított 6 (hat) hónapon belül a támogatott tevékenység nem kezdődik meg, vagy Kedvezményezett a támogatás igénybevételét neki felróható okból nem kezdeményezi, és késedelmét ezen idő alatt írásban sem menti ki;</w:t>
      </w:r>
    </w:p>
    <w:p w14:paraId="009D1055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84BAC" w14:textId="77777777" w:rsidR="00722039" w:rsidRPr="00112380" w:rsidDel="00521CC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>hitelt érdemlően bebizonyosodik, hogy Kedvezményezett a támogatási döntést érdemben befolyásoló valótlan, hamis adatot szolgáltatott a támogatási igény benyújtásakor;</w:t>
      </w:r>
    </w:p>
    <w:p w14:paraId="1BCBC135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FC450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c) az </w:t>
      </w:r>
      <w:proofErr w:type="spellStart"/>
      <w:r w:rsidRPr="00112380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. 81. §-ban meghatározott valamely körülmény a támogatási döntés meghozatalát követően következik be, vagy jut a Támogató tudomására; </w:t>
      </w:r>
    </w:p>
    <w:p w14:paraId="41DB2025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6CFD0B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d) a támogatott tevékenység megvalósítása meghiúsul, tartós akadályba ütközik, vagy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 foglalt ütemezéshez képest jelentős késedelmet szenved;</w:t>
      </w:r>
    </w:p>
    <w:p w14:paraId="06343B0F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A5A6F" w14:textId="77DCD350" w:rsidR="00722039" w:rsidRPr="00112380" w:rsidDel="00521CC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e) 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Kedvezményezett neki felróható okból megszegi a jogszabályban vagy a jelen </w:t>
      </w:r>
      <w:r>
        <w:rPr>
          <w:rFonts w:ascii="Times New Roman" w:eastAsia="Calibri" w:hAnsi="Times New Roman" w:cs="Times New Roman"/>
          <w:sz w:val="24"/>
          <w:szCs w:val="24"/>
        </w:rPr>
        <w:t>okiratb</w:t>
      </w:r>
      <w:r w:rsidR="00B0790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 foglalt kötelezettségeit, így különösen nem tesz eleget ellenőrzés</w:t>
      </w:r>
      <w:r w:rsidRPr="00112380">
        <w:rPr>
          <w:rFonts w:ascii="Times New Roman" w:eastAsia="Calibri" w:hAnsi="Times New Roman" w:cs="Times New Roman"/>
          <w:sz w:val="24"/>
          <w:szCs w:val="24"/>
        </w:rPr>
        <w:t>tűrési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 kötelezettség</w:t>
      </w:r>
      <w:r w:rsidRPr="00112380">
        <w:rPr>
          <w:rFonts w:ascii="Times New Roman" w:eastAsia="Calibri" w:hAnsi="Times New Roman" w:cs="Times New Roman"/>
          <w:sz w:val="24"/>
          <w:szCs w:val="24"/>
        </w:rPr>
        <w:t>é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>nek, és ennek következtében a támogatás szabályszerű felhasználását nem lehet ellenőrizni;</w:t>
      </w:r>
    </w:p>
    <w:p w14:paraId="19FC1FB4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590BE3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f) 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>Kedvezményezett az általa benyújtott nyilatkozatok bármelyikét visszavonja;</w:t>
      </w:r>
    </w:p>
    <w:p w14:paraId="0B29F8F5" w14:textId="77777777" w:rsidR="00722039" w:rsidRPr="0011238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07B49" w14:textId="77777777" w:rsidR="00722039" w:rsidRPr="00450AF4" w:rsidDel="00521CC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380">
        <w:rPr>
          <w:rFonts w:ascii="Times New Roman" w:eastAsia="Calibri" w:hAnsi="Times New Roman" w:cs="Times New Roman"/>
          <w:iCs/>
          <w:sz w:val="24"/>
          <w:szCs w:val="24"/>
        </w:rPr>
        <w:t xml:space="preserve">g) 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Kedvezményezett </w:t>
      </w:r>
      <w:r w:rsidRPr="00450AF4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450AF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450AF4">
        <w:rPr>
          <w:rFonts w:ascii="Times New Roman" w:eastAsia="Calibri" w:hAnsi="Times New Roman" w:cs="Times New Roman"/>
          <w:sz w:val="24"/>
          <w:szCs w:val="24"/>
        </w:rPr>
        <w:t>. 94. § (2) bekezdés szerinti</w:t>
      </w:r>
      <w:r w:rsidRPr="00450AF4" w:rsidDel="00521CC0">
        <w:rPr>
          <w:rFonts w:ascii="Times New Roman" w:eastAsia="Calibri" w:hAnsi="Times New Roman" w:cs="Times New Roman"/>
          <w:sz w:val="24"/>
          <w:szCs w:val="24"/>
        </w:rPr>
        <w:t xml:space="preserve"> határidő</w:t>
      </w:r>
      <w:r w:rsidRPr="00450AF4">
        <w:rPr>
          <w:rFonts w:ascii="Times New Roman" w:eastAsia="Calibri" w:hAnsi="Times New Roman" w:cs="Times New Roman"/>
          <w:sz w:val="24"/>
          <w:szCs w:val="24"/>
        </w:rPr>
        <w:t>ig</w:t>
      </w:r>
      <w:r w:rsidRPr="00450AF4" w:rsidDel="00521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AF4">
        <w:rPr>
          <w:rFonts w:ascii="Times New Roman" w:eastAsia="Calibri" w:hAnsi="Times New Roman" w:cs="Times New Roman"/>
          <w:sz w:val="24"/>
          <w:szCs w:val="24"/>
        </w:rPr>
        <w:t>n</w:t>
      </w:r>
      <w:r w:rsidRPr="00450AF4" w:rsidDel="00521CC0">
        <w:rPr>
          <w:rFonts w:ascii="Times New Roman" w:eastAsia="Calibri" w:hAnsi="Times New Roman" w:cs="Times New Roman"/>
          <w:sz w:val="24"/>
          <w:szCs w:val="24"/>
        </w:rPr>
        <w:t>em teljesítette vagy nem megfelelően teljesítette a beszámolási</w:t>
      </w:r>
      <w:r w:rsidRPr="00450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AF4" w:rsidDel="00521CC0">
        <w:rPr>
          <w:rFonts w:ascii="Times New Roman" w:eastAsia="Calibri" w:hAnsi="Times New Roman" w:cs="Times New Roman"/>
          <w:sz w:val="24"/>
          <w:szCs w:val="24"/>
        </w:rPr>
        <w:t>kötelezettségét;</w:t>
      </w:r>
    </w:p>
    <w:p w14:paraId="18C686C6" w14:textId="77777777" w:rsidR="00722039" w:rsidRPr="00450AF4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D18F3" w14:textId="77777777" w:rsidR="00722039" w:rsidRPr="00112380" w:rsidDel="00521CC0" w:rsidRDefault="00722039" w:rsidP="0072203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AF4">
        <w:rPr>
          <w:rFonts w:ascii="Times New Roman" w:eastAsia="Calibri" w:hAnsi="Times New Roman" w:cs="Times New Roman"/>
          <w:sz w:val="24"/>
          <w:szCs w:val="24"/>
        </w:rPr>
        <w:t xml:space="preserve">h) </w:t>
      </w:r>
      <w:r w:rsidRPr="00450AF4" w:rsidDel="00521CC0">
        <w:rPr>
          <w:rFonts w:ascii="Times New Roman" w:eastAsia="Calibri" w:hAnsi="Times New Roman" w:cs="Times New Roman"/>
          <w:sz w:val="24"/>
          <w:szCs w:val="24"/>
        </w:rPr>
        <w:t>a biztosíték megszűnik, megsemmisül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 vagy értéke egyébként számottevően csökken, és Kedvezményezett megfelelő új biztosíték, vagy a biztosíték értéke csökkenésének megfelelő további biztosíték nyújtásáról a Támogató által megszabott és</w:t>
      </w:r>
      <w:r w:rsidRPr="00112380">
        <w:rPr>
          <w:rFonts w:ascii="Times New Roman" w:eastAsia="Calibri" w:hAnsi="Times New Roman" w:cs="Times New Roman"/>
          <w:sz w:val="24"/>
          <w:szCs w:val="24"/>
        </w:rPr>
        <w:t>z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>szerű határidőn belül nem intézkedik;</w:t>
      </w:r>
    </w:p>
    <w:p w14:paraId="4422CC89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D8EB2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>i) Kedvezményezett a támogatott tevékenységhez szükséges hatósági engedéllyel nem rendelkezik;</w:t>
      </w:r>
    </w:p>
    <w:p w14:paraId="5127FDDB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42A76F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j) Kedvezményezett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112380">
        <w:rPr>
          <w:rFonts w:ascii="Times New Roman" w:eastAsia="Calibri" w:hAnsi="Times New Roman" w:cs="Times New Roman"/>
          <w:sz w:val="24"/>
          <w:szCs w:val="24"/>
        </w:rPr>
        <w:t>, illetve jogszabályban előírt bejelentési kötelezettségeinek nem tesz eleget;</w:t>
      </w:r>
    </w:p>
    <w:p w14:paraId="461DFDE1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A16F31" w14:textId="77777777" w:rsidR="00722039" w:rsidRPr="00112380" w:rsidDel="00521CC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k) 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Kedvezményezett a támogatást nem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112380" w:rsidDel="00521CC0">
        <w:rPr>
          <w:rFonts w:ascii="Times New Roman" w:eastAsia="Calibri" w:hAnsi="Times New Roman" w:cs="Times New Roman"/>
          <w:sz w:val="24"/>
          <w:szCs w:val="24"/>
        </w:rPr>
        <w:t xml:space="preserve"> meghatározottak szerint használja fel;</w:t>
      </w:r>
    </w:p>
    <w:p w14:paraId="57336518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A2FB2" w14:textId="77777777" w:rsidR="00722039" w:rsidRPr="00112380" w:rsidRDefault="00722039" w:rsidP="0072203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380">
        <w:rPr>
          <w:rFonts w:ascii="Times New Roman" w:eastAsia="Calibri" w:hAnsi="Times New Roman" w:cs="Times New Roman"/>
          <w:bCs/>
          <w:sz w:val="24"/>
          <w:szCs w:val="24"/>
        </w:rPr>
        <w:t>l)</w:t>
      </w:r>
      <w:r w:rsidRPr="001123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2380">
        <w:rPr>
          <w:rFonts w:ascii="Times New Roman" w:eastAsia="Calibri" w:hAnsi="Times New Roman" w:cs="Times New Roman"/>
          <w:sz w:val="24"/>
          <w:szCs w:val="24"/>
        </w:rPr>
        <w:t xml:space="preserve">Kedvezményezett a támogatás felhasználása során az Áht., az </w:t>
      </w:r>
      <w:proofErr w:type="spellStart"/>
      <w:r w:rsidRPr="00112380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112380">
        <w:rPr>
          <w:rFonts w:ascii="Times New Roman" w:eastAsia="Calibri" w:hAnsi="Times New Roman" w:cs="Times New Roman"/>
          <w:sz w:val="24"/>
          <w:szCs w:val="24"/>
        </w:rPr>
        <w:t>., vagy más vonatkozó jogszabály előírásait megszegi.</w:t>
      </w:r>
    </w:p>
    <w:p w14:paraId="26C4A1AC" w14:textId="77777777" w:rsidR="00722039" w:rsidRDefault="00722039" w:rsidP="007220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7B0D70" w14:textId="77777777" w:rsidR="00722039" w:rsidRDefault="00722039" w:rsidP="0072203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F663D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VII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094304">
        <w:rPr>
          <w:rFonts w:ascii="Times New Roman" w:eastAsia="Calibri" w:hAnsi="Times New Roman" w:cs="Times New Roman"/>
          <w:b/>
          <w:bCs/>
          <w:sz w:val="24"/>
          <w:szCs w:val="24"/>
        </w:rPr>
        <w:t>. A támogatás visszafizetésének teljesítése</w:t>
      </w:r>
    </w:p>
    <w:p w14:paraId="28C22939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3B4F" w14:textId="5B84D1F2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VIII.1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A támogatás jogosulatlan igénybevétele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27F">
        <w:rPr>
          <w:rFonts w:ascii="Times New Roman" w:eastAsia="Calibri" w:hAnsi="Times New Roman" w:cs="Times New Roman"/>
          <w:b/>
          <w:sz w:val="24"/>
          <w:szCs w:val="24"/>
        </w:rPr>
        <w:t>(ide értve Kedvezményezett részére folyósított, de fel nem használt támogatás összegét is)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jogszabálysértő vagy nem rendeltetésszerű felhasználása, továbbá a támogatás visszavonása esetén Kedvezményezett a jogosulatlanul igénybe vett támogatás összegét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98. § (1) bekezdése szerinti </w:t>
      </w:r>
      <w:r w:rsidRPr="000C011A">
        <w:rPr>
          <w:rFonts w:ascii="Times New Roman" w:eastAsia="Calibri" w:hAnsi="Times New Roman" w:cs="Times New Roman"/>
          <w:b/>
          <w:sz w:val="24"/>
          <w:szCs w:val="24"/>
        </w:rPr>
        <w:t>ügyleti kamattal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, késedelem esetén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98. § (2) bekezdése szerinti </w:t>
      </w:r>
      <w:r w:rsidRPr="000C011A">
        <w:rPr>
          <w:rFonts w:ascii="Times New Roman" w:eastAsia="Calibri" w:hAnsi="Times New Roman" w:cs="Times New Roman"/>
          <w:b/>
          <w:sz w:val="24"/>
          <w:szCs w:val="24"/>
        </w:rPr>
        <w:t>késedelmi kamattal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növelt mértékben köteles visszafizetni. Az ügyleti kamat számításának kezdő időpo</w:t>
      </w:r>
      <w:r w:rsidR="00DD4718">
        <w:rPr>
          <w:rFonts w:ascii="Times New Roman" w:eastAsia="Calibri" w:hAnsi="Times New Roman" w:cs="Times New Roman"/>
          <w:sz w:val="24"/>
          <w:szCs w:val="24"/>
        </w:rPr>
        <w:t xml:space="preserve">ntja a támogatás folyósításának </w:t>
      </w:r>
      <w:r w:rsidRPr="00094304">
        <w:rPr>
          <w:rFonts w:ascii="Times New Roman" w:eastAsia="Calibri" w:hAnsi="Times New Roman" w:cs="Times New Roman"/>
          <w:sz w:val="24"/>
          <w:szCs w:val="24"/>
        </w:rPr>
        <w:t>napja, utolsó napja a visszafizetési kötelezettség teljesítésének (jóváírásának) napja. A késedelmi kamat számításának kezdő időpontja a Kedvezményezett késedelembe esésének napja, utolsó napja a visszafizetési kötelezettség teljesítésének napja.</w:t>
      </w:r>
    </w:p>
    <w:p w14:paraId="0C542A1B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01093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Támogató az okirat módosítása, a teljes támogatás visszavonása nélkül is elrendelheti a támogatás részleges – a jogszabálysértéssel, illetve a nem rendeltetésszerű vagy szerződésellenes felhasználással arány</w:t>
      </w:r>
      <w:r>
        <w:rPr>
          <w:rFonts w:ascii="Times New Roman" w:eastAsia="Calibri" w:hAnsi="Times New Roman" w:cs="Times New Roman"/>
          <w:sz w:val="24"/>
          <w:szCs w:val="24"/>
        </w:rPr>
        <w:t>os mértékű – visszafizetését a VIII.1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pontban meghatározott kamatfizetés terhe mellett.  </w:t>
      </w:r>
    </w:p>
    <w:p w14:paraId="15E884D0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BD5E3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Ha a visszafizetési kötelezettség a Támogató saját érdekkörében felmerülő okból keletkezik, a támogatás visszafizetése a megállapított fizetési határidőig kamatmentes.</w:t>
      </w:r>
    </w:p>
    <w:p w14:paraId="56893364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55992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Támogató a visszafizetési kötelezettségről írásban értesíti Kedvezményezettet. Kedvezményezett a visszafizetést a visszafizetésre irányuló felszólításban foglaltak szerint és az abban megjelölt határidőig – határidő megjelölése hiányában a felszólítás kézhezvételét követő harmincadik napig – köteles teljesíteni. </w:t>
      </w:r>
      <w:r w:rsidRPr="00577DEC">
        <w:rPr>
          <w:rFonts w:ascii="Times New Roman" w:eastAsia="Calibri" w:hAnsi="Times New Roman" w:cs="Times New Roman"/>
          <w:sz w:val="24"/>
          <w:szCs w:val="24"/>
        </w:rPr>
        <w:t xml:space="preserve">Ha Kedvezményezett a visszafizetési </w:t>
      </w:r>
      <w:r w:rsidRPr="00577D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kötelezettség teljesítésével késedelembe esik, a késedelme után az </w:t>
      </w:r>
      <w:proofErr w:type="spellStart"/>
      <w:r w:rsidRPr="00577DEC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577DEC">
        <w:rPr>
          <w:rFonts w:ascii="Times New Roman" w:eastAsia="Calibri" w:hAnsi="Times New Roman" w:cs="Times New Roman"/>
          <w:sz w:val="24"/>
          <w:szCs w:val="24"/>
        </w:rPr>
        <w:t>. 98. § (2) bekezdése szerinti késedelmi kamatot is köteles megfizetni.</w:t>
      </w:r>
    </w:p>
    <w:p w14:paraId="5ECA1280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497E3" w14:textId="1CCB402F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VIII.5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Kedvezményezett a támogatás visszafizetését a Támogató Magyar Államkincstárnál </w:t>
      </w:r>
      <w:r w:rsidRPr="00D625CA">
        <w:rPr>
          <w:rFonts w:ascii="Times New Roman" w:eastAsia="Calibri" w:hAnsi="Times New Roman" w:cs="Times New Roman"/>
          <w:b/>
          <w:sz w:val="24"/>
          <w:szCs w:val="24"/>
        </w:rPr>
        <w:t xml:space="preserve">vezetett </w:t>
      </w:r>
      <w:r w:rsidRPr="00B0790C">
        <w:rPr>
          <w:rFonts w:ascii="Times New Roman" w:eastAsia="Calibri" w:hAnsi="Times New Roman" w:cs="Times New Roman"/>
          <w:b/>
          <w:sz w:val="24"/>
          <w:szCs w:val="24"/>
        </w:rPr>
        <w:t>10032000-00294896-</w:t>
      </w:r>
      <w:r w:rsidR="00CD6113" w:rsidRPr="00B0790C">
        <w:rPr>
          <w:rFonts w:ascii="Times New Roman" w:eastAsia="Calibri" w:hAnsi="Times New Roman" w:cs="Times New Roman"/>
          <w:b/>
          <w:sz w:val="24"/>
          <w:szCs w:val="24"/>
        </w:rPr>
        <w:t>50000445</w:t>
      </w:r>
      <w:r w:rsidR="00CD6113" w:rsidRPr="00B079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90C">
        <w:rPr>
          <w:rFonts w:ascii="Times New Roman" w:eastAsia="Calibri" w:hAnsi="Times New Roman" w:cs="Times New Roman"/>
          <w:sz w:val="24"/>
          <w:szCs w:val="24"/>
        </w:rPr>
        <w:t>számú</w:t>
      </w:r>
      <w:r w:rsidRPr="000C011A">
        <w:t xml:space="preserve"> </w:t>
      </w:r>
      <w:r w:rsidRPr="000C011A">
        <w:rPr>
          <w:rFonts w:ascii="Times New Roman" w:eastAsia="Calibri" w:hAnsi="Times New Roman" w:cs="Times New Roman"/>
          <w:sz w:val="24"/>
          <w:szCs w:val="24"/>
        </w:rPr>
        <w:t>fejezeti kezelésű előirányzat-felhasználási keretszámlája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javára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köteles teljesíteni, 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a jelen okirat iktatószámának feltüntetésével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B39BB5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94A18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VIII.6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Amennyiben Kedvezményezett a visszafizetési kötelezettségét a megjelölt határidőig önként nem teljesíti, Támogató jogosult az okiratból származó lejárt követeléseit a Kedvezményezett által rendelkezésére bocsátott, jelen okirat </w:t>
      </w:r>
      <w:r>
        <w:rPr>
          <w:rFonts w:ascii="Times New Roman" w:eastAsia="Calibri" w:hAnsi="Times New Roman" w:cs="Times New Roman"/>
          <w:sz w:val="24"/>
          <w:szCs w:val="24"/>
        </w:rPr>
        <w:t>III.6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pontjában meghatározott </w:t>
      </w:r>
      <w:r w:rsidRPr="00D625CA">
        <w:rPr>
          <w:rFonts w:ascii="Times New Roman" w:eastAsia="Calibri" w:hAnsi="Times New Roman" w:cs="Times New Roman"/>
          <w:b/>
          <w:sz w:val="24"/>
          <w:szCs w:val="24"/>
        </w:rPr>
        <w:t>azonnali beszedési megbízás benyújtásával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érvényesíteni. Ennek eredménytelensége esetén a visszafizetendő összeget és annak kamatait az állami adóhatóság Támogató megkeresésére </w:t>
      </w:r>
      <w:r w:rsidRPr="00D625CA">
        <w:rPr>
          <w:rFonts w:ascii="Times New Roman" w:eastAsia="Calibri" w:hAnsi="Times New Roman" w:cs="Times New Roman"/>
          <w:b/>
          <w:sz w:val="24"/>
          <w:szCs w:val="24"/>
        </w:rPr>
        <w:t>adók módjára behajtandó köztartozásként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hajtja be.</w:t>
      </w:r>
    </w:p>
    <w:p w14:paraId="3C4C3E4E" w14:textId="77777777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FF0A08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0AA9F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IX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. Titoktartás</w:t>
      </w:r>
    </w:p>
    <w:p w14:paraId="380E8E2C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103EE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IX.1.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A Kedvezményezettet az okirat teljesítése keretében az okirat hatályba lépése előtt és az ezt követően tudomására jutott minősített adatot képező információk tekintetében büntetőjogi felelősség terheli. Egyéb – minősített adatnak nem minősülő – bizalmas információk átadására vagy nyilvánosságra hozatalára egyik fél sem jogosult, kivéve az okirat lényeges tartalmi elemeire, azaz a Felek személyére, a támogatás céljára és összegére, a támogatott tevékenység megvalósulási helyére vonatkozó információkat, illetve mindazon rendelkezéseket, amelyek nyilvánosságra hozatalát a Támogató vonatkozásában jogszabály írja elő. Nyilvánosságra hozatalnak minősül a jogosulatlan harmadik személlyel történő közlés is.</w:t>
      </w:r>
    </w:p>
    <w:p w14:paraId="07B0820E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9F63B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A jelen okirattal és annak teljesítésével kapcsolatos, vagy Támogatóra, különösen annak működésére, szervezetére vonatkozó információ, illetőleg minden olyan tény, adat, terv, okirat, dokumentum, eljárás bizalmas információnak minősül, amelyek nyilvánosságra hozatala a Felek hivatali érdekeit sértené, és amelynek titokban tartása érdekében a jogosult a szükséges intézkedéseket megtette, azzal, hogy önmagában a jelen pont okiratba foglalása nem minősül a szükséges intézkedések megtételének.</w:t>
      </w:r>
    </w:p>
    <w:p w14:paraId="76E7F02D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5D7C6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A minősített adatokra vonatkozó titoktartási kötelezettség mind a két felet az okirat lejárta, illetve bármi okból történő megszűnése esetén a minősítés tartamáig kötelezi. Más, az okirattal kapcsolatban keletkezett titok és egyéb, a teljesítés során keletkezett bizalmas információk tekintetében a hatályos jogszabályok által előírt rendelkezések alapján kell eljárni.</w:t>
      </w:r>
    </w:p>
    <w:p w14:paraId="0463904A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313B0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IX.4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A titoktartási kötelezettség Feleket az okirat teljesítésére, illetőleg megszűnésére tekintet nélkül, határidő nélkül </w:t>
      </w:r>
      <w:r>
        <w:rPr>
          <w:rFonts w:ascii="Times New Roman" w:eastAsia="Calibri" w:hAnsi="Times New Roman" w:cs="Times New Roman"/>
          <w:sz w:val="24"/>
          <w:szCs w:val="24"/>
        </w:rPr>
        <w:t>terheli. A IX.1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-IX.5.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pontokban foglalt titoktartási kötelezettség megsértéséből, illetve az adatok jogosulatlan nyilvánosságra hozatalából származó hátrányok, valamint az ezek kiküszöböléséhez szükséges költségek, ideértve mind a vagyoni, mind a nem vagyoni kár megtérítését – az egyéb felelősségén túl – azt a felet terhelik, akinek a jogosulatlan nyilvánosságra hozatal tekintetében felelőssége fennáll. </w:t>
      </w:r>
    </w:p>
    <w:p w14:paraId="5D37389A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35AEA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IX.5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elen okirattal kapcsolatosan Támogató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Infotv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1. melléklet, III. 3. pontjában foglalt adatok nyilvánosságra hozatalát még üzleti titokra való hivatkozással sem tagadhatja meg.</w:t>
      </w:r>
    </w:p>
    <w:p w14:paraId="0C439D3A" w14:textId="77777777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361DC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DF9B5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X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. Az okirat módosítása</w:t>
      </w:r>
    </w:p>
    <w:p w14:paraId="696164DA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6DFB4" w14:textId="65819686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 w:rsidR="001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94B">
        <w:rPr>
          <w:rFonts w:ascii="Times New Roman" w:eastAsia="Calibri" w:hAnsi="Times New Roman" w:cs="Times New Roman"/>
          <w:b/>
          <w:sz w:val="24"/>
          <w:szCs w:val="24"/>
        </w:rPr>
        <w:t xml:space="preserve">A jelen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Támogatói </w:t>
      </w:r>
      <w:r w:rsidRPr="0061194B">
        <w:rPr>
          <w:rFonts w:ascii="Times New Roman" w:eastAsia="Calibri" w:hAnsi="Times New Roman" w:cs="Times New Roman"/>
          <w:b/>
          <w:sz w:val="24"/>
          <w:szCs w:val="24"/>
        </w:rPr>
        <w:t>okiratot – az Áht. 48/A. § (3) bekezdése alapján – Támogató a Kedvezményezett javára egyoldalúan módosíthatja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A0D46E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026A36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X.2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X.1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. pontban foglalt esetet kivéve, a jelen </w:t>
      </w:r>
      <w:r>
        <w:rPr>
          <w:rFonts w:ascii="Times New Roman" w:eastAsia="Calibri" w:hAnsi="Times New Roman" w:cs="Times New Roman"/>
          <w:sz w:val="24"/>
          <w:szCs w:val="24"/>
        </w:rPr>
        <w:t>okirat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 módosítására kizárólag a Felek közös megállapodása alapján kerülhet sor. 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Kedvezményezett okirat módosításra irányuló kérelmét írásban, indokolással ellátva, és a beszámoló benyújtására megállapított határidő lejártát – amennyiben a módosítási kérelem valamely az okiratban, illetőleg jogszabályban rögzített határidő meghosszabbítására vonatkozik, úgy az adott határidő lejártát – megelőzően jogosult Támogatóhoz benyújtani.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B162F8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EBDA0" w14:textId="4DEEBD6F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X.3.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 w:rsidR="00117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 jelen okirat módosítására kizárólag írásban és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65/B. § (1) bekezdése alapján csak abban az esetben kerülhet sor, ha a támogatott tevékenység az így módosított feltételekkel is támogatható lett volna. Jogszabály eltérő rendelkezése hiányában –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95. § (1) bekezdésében foglaltakkal összhangban – a módosítás nem irányulhat a támogatott tevékenység eredeti céljának megváltoztatására. Továbbá a jelen Támogatói okiratban meghatározott összegen felüli többlet költségvetési támogatás biztosítása érdekében 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ámogatói okirat módosítása kizárólag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95. § (2)-(5) bekezdésében foglaltak alapján lehetséges.</w:t>
      </w:r>
    </w:p>
    <w:p w14:paraId="112D94CB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B1F85B" w14:textId="77777777" w:rsidR="00722039" w:rsidRPr="00ED0C7A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X.4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95. § (6) pontja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alapján </w:t>
      </w:r>
      <w:r w:rsidRPr="00ED0C7A">
        <w:rPr>
          <w:rFonts w:ascii="Times New Roman" w:eastAsia="Calibri" w:hAnsi="Times New Roman" w:cs="Times New Roman"/>
          <w:b/>
          <w:sz w:val="24"/>
          <w:szCs w:val="24"/>
        </w:rPr>
        <w:t>nem kell az okiratot módosítani, ha</w:t>
      </w:r>
    </w:p>
    <w:p w14:paraId="72916EE8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8AECB" w14:textId="77777777" w:rsidR="00722039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) a támogatott tevékenység időtartama, valamint az ahhoz kapcsolódó felhasználási, beszámolási határidő a jelen </w:t>
      </w:r>
      <w:r>
        <w:rPr>
          <w:rFonts w:ascii="Times New Roman" w:eastAsia="Calibri" w:hAnsi="Times New Roman" w:cs="Times New Roman"/>
          <w:sz w:val="24"/>
          <w:szCs w:val="24"/>
        </w:rPr>
        <w:t>okiratban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 megjelölt határidőhöz képest előre láthatóan a </w:t>
      </w:r>
      <w:r w:rsidRPr="002B536C">
        <w:rPr>
          <w:rFonts w:ascii="Times New Roman" w:eastAsia="Calibri" w:hAnsi="Times New Roman" w:cs="Times New Roman"/>
          <w:sz w:val="24"/>
          <w:szCs w:val="24"/>
          <w:highlight w:val="yellow"/>
        </w:rPr>
        <w:t>három hónapos késedelmet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 nem haladja meg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42E8E">
        <w:rPr>
          <w:rFonts w:ascii="Times New Roman" w:eastAsia="Calibri" w:hAnsi="Times New Roman" w:cs="Times New Roman"/>
          <w:sz w:val="24"/>
          <w:szCs w:val="24"/>
        </w:rPr>
        <w:t xml:space="preserve"> ideértve az ezen határidő-módosítások miatt változó támogatási intenzitás esetét 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 ,</w:t>
      </w:r>
      <w:proofErr w:type="gramEnd"/>
    </w:p>
    <w:p w14:paraId="75368CF7" w14:textId="77777777" w:rsidR="00722039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B4451" w14:textId="2F83CB16" w:rsidR="00722039" w:rsidRPr="00094304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094304">
        <w:rPr>
          <w:rFonts w:ascii="Times New Roman" w:eastAsia="Calibri" w:hAnsi="Times New Roman" w:cs="Times New Roman"/>
          <w:sz w:val="24"/>
          <w:szCs w:val="24"/>
        </w:rPr>
        <w:t>) a műszaki, szakmai tartalom megváltozása olyan jellegű, amely során a kedvezményezett által nyilatkozatban vállalt tulajdonsághoz vagy képességhez mérten a támogatott tevékenység eredményessége szempontjából kedvezőbb vagy azonos értékű műszaki, szakmai megoldás valósul meg.</w:t>
      </w:r>
    </w:p>
    <w:p w14:paraId="69988F8B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7C993" w14:textId="30278163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8E">
        <w:rPr>
          <w:rFonts w:ascii="Times New Roman" w:eastAsia="Calibri" w:hAnsi="Times New Roman" w:cs="Times New Roman"/>
          <w:sz w:val="24"/>
          <w:szCs w:val="24"/>
        </w:rPr>
        <w:t>X.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2E8E">
        <w:rPr>
          <w:rFonts w:ascii="Times New Roman" w:eastAsia="Calibri" w:hAnsi="Times New Roman" w:cs="Times New Roman"/>
          <w:sz w:val="24"/>
          <w:szCs w:val="24"/>
        </w:rPr>
        <w:t>. Kedvezményezett a fenti körülményekről a tudomásszerzést követően haladéktalanul köteles Támogatót írásban tájékoztatni. Kedvezményezett ezen tájékoztatása a támogatói okirat módosítására irányuló kérelemnek minősül.</w:t>
      </w:r>
    </w:p>
    <w:p w14:paraId="769B8B74" w14:textId="32398D16" w:rsidR="00540DC4" w:rsidRDefault="00540DC4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65444" w14:textId="536F8D53" w:rsidR="00540DC4" w:rsidRPr="00642E8E" w:rsidRDefault="00540DC4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X.6. </w:t>
      </w:r>
      <w:r w:rsidRPr="00540DC4">
        <w:rPr>
          <w:rFonts w:ascii="Times New Roman" w:eastAsia="Calibri" w:hAnsi="Times New Roman" w:cs="Times New Roman"/>
          <w:bCs/>
          <w:sz w:val="24"/>
          <w:szCs w:val="24"/>
        </w:rPr>
        <w:t xml:space="preserve">A támogatói okiratnak az Áht. 48/A.§ (3) bekezdése szerinti, a Kedvezményezett javára történő egyoldalú módosítása esetén a módosítás hatályba lépésének feltétele a támogatói okirat-módosításnak </w:t>
      </w:r>
      <w:r w:rsidRPr="00450AF4">
        <w:rPr>
          <w:rFonts w:ascii="Times New Roman" w:eastAsia="Calibri" w:hAnsi="Times New Roman" w:cs="Times New Roman"/>
          <w:bCs/>
          <w:sz w:val="24"/>
          <w:szCs w:val="24"/>
        </w:rPr>
        <w:t>a XI.5. pontban foglaltak szerinti közlése</w:t>
      </w:r>
      <w:r w:rsidRPr="00540D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8CCC78" w14:textId="77777777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CD6AF" w14:textId="77777777" w:rsidR="00722039" w:rsidRPr="00642E8E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4CF2A" w14:textId="77777777" w:rsidR="00722039" w:rsidRPr="00094304" w:rsidRDefault="00722039" w:rsidP="00722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304">
        <w:rPr>
          <w:rFonts w:ascii="Times New Roman" w:eastAsia="Calibri" w:hAnsi="Times New Roman" w:cs="Times New Roman"/>
          <w:b/>
          <w:sz w:val="24"/>
          <w:szCs w:val="24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094304">
        <w:rPr>
          <w:rFonts w:ascii="Times New Roman" w:eastAsia="Calibri" w:hAnsi="Times New Roman" w:cs="Times New Roman"/>
          <w:b/>
          <w:sz w:val="24"/>
          <w:szCs w:val="24"/>
        </w:rPr>
        <w:t>. Egyéb rendelkezések</w:t>
      </w:r>
    </w:p>
    <w:p w14:paraId="3E5C650F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DD261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XI.1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 xml:space="preserve">A Támogató és Kedvezményezett jelen okirat teljesítéséhez kapcsolódó értesítéseire, felszólításaira, továbbá az egymás irányába történő nyilatkozataik megtételére rendelkezésre álló határidők számítására az </w:t>
      </w:r>
      <w:proofErr w:type="spellStart"/>
      <w:r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Pr="00094304">
        <w:rPr>
          <w:rFonts w:ascii="Times New Roman" w:eastAsia="Calibri" w:hAnsi="Times New Roman" w:cs="Times New Roman"/>
          <w:sz w:val="24"/>
          <w:szCs w:val="24"/>
        </w:rPr>
        <w:t>. 102/C. § (2)-(10) bekezdésében foglaltakat kell alkalmazni.</w:t>
      </w:r>
    </w:p>
    <w:p w14:paraId="369CBC97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BAF51" w14:textId="77777777" w:rsidR="00722039" w:rsidRPr="00094304" w:rsidRDefault="00722039" w:rsidP="00722039">
      <w:pPr>
        <w:tabs>
          <w:tab w:val="left" w:pos="42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XI.2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Jelen okirat teljesítése során kapcsolattartók:</w:t>
      </w:r>
    </w:p>
    <w:p w14:paraId="138194B0" w14:textId="77777777" w:rsidR="00722039" w:rsidRPr="00094304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1EABE" w14:textId="3E528D70" w:rsidR="00722039" w:rsidRPr="0064058C" w:rsidRDefault="00722039" w:rsidP="0064058C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58C">
        <w:rPr>
          <w:rFonts w:ascii="Times New Roman" w:eastAsia="Calibri" w:hAnsi="Times New Roman" w:cs="Times New Roman"/>
          <w:sz w:val="24"/>
          <w:szCs w:val="24"/>
        </w:rPr>
        <w:t>Támogató részéről:</w:t>
      </w:r>
      <w:r w:rsidR="0064058C" w:rsidRPr="0064058C">
        <w:t xml:space="preserve"> </w:t>
      </w:r>
      <w:hyperlink r:id="rId16" w:history="1">
        <w:r w:rsidR="0064058C" w:rsidRPr="006A5B2E">
          <w:rPr>
            <w:rStyle w:val="Hiperhivatkozs"/>
            <w:rFonts w:ascii="Times New Roman" w:eastAsia="Calibri" w:hAnsi="Times New Roman" w:cs="Times New Roman"/>
            <w:sz w:val="24"/>
            <w:szCs w:val="24"/>
            <w:highlight w:val="yellow"/>
          </w:rPr>
          <w:t>infocst@t</w:t>
        </w:r>
        <w:r w:rsidR="0064772C" w:rsidRPr="006A5B2E">
          <w:rPr>
            <w:rStyle w:val="Hiperhivatkozs"/>
            <w:rFonts w:ascii="Times New Roman" w:eastAsia="Calibri" w:hAnsi="Times New Roman" w:cs="Times New Roman"/>
            <w:sz w:val="24"/>
            <w:szCs w:val="24"/>
            <w:highlight w:val="yellow"/>
          </w:rPr>
          <w:t>pf</w:t>
        </w:r>
        <w:r w:rsidR="0064058C" w:rsidRPr="006A5B2E">
          <w:rPr>
            <w:rStyle w:val="Hiperhivatkozs"/>
            <w:rFonts w:ascii="Times New Roman" w:eastAsia="Calibri" w:hAnsi="Times New Roman" w:cs="Times New Roman"/>
            <w:sz w:val="24"/>
            <w:szCs w:val="24"/>
            <w:highlight w:val="yellow"/>
          </w:rPr>
          <w:t>.hu</w:t>
        </w:r>
      </w:hyperlink>
    </w:p>
    <w:p w14:paraId="4F1106BC" w14:textId="77777777" w:rsidR="0064058C" w:rsidRPr="0064058C" w:rsidRDefault="0064058C" w:rsidP="0064058C">
      <w:pPr>
        <w:pStyle w:val="Listaszerbekezds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D555C" w14:textId="189F7BBA" w:rsidR="005F297A" w:rsidRDefault="005F297A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szakmai</w:t>
      </w:r>
      <w:r w:rsidR="0092708D">
        <w:rPr>
          <w:rFonts w:ascii="Times New Roman" w:eastAsia="Calibri" w:hAnsi="Times New Roman" w:cs="Times New Roman"/>
          <w:sz w:val="24"/>
          <w:szCs w:val="24"/>
        </w:rPr>
        <w:t xml:space="preserve"> részről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76DD1" w14:textId="5DE90E15" w:rsidR="00722039" w:rsidRPr="002B18B5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név: </w:t>
      </w:r>
      <w:r w:rsidR="004A139C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………………</w:t>
      </w:r>
    </w:p>
    <w:p w14:paraId="4AC5F8C2" w14:textId="75FAB0F6" w:rsidR="006F1000" w:rsidRPr="00C14517" w:rsidRDefault="006F1000" w:rsidP="006F1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e</w:t>
      </w:r>
      <w:r w:rsidR="0039695C"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-</w:t>
      </w:r>
      <w:r w:rsidRPr="004A139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mail: </w:t>
      </w:r>
      <w:r w:rsidR="004A139C" w:rsidRPr="004A139C">
        <w:rPr>
          <w:highlight w:val="yellow"/>
        </w:rPr>
        <w:t>……………………………</w:t>
      </w:r>
    </w:p>
    <w:p w14:paraId="119ACC8F" w14:textId="77777777" w:rsidR="0039695C" w:rsidRDefault="0039695C" w:rsidP="006F1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D3B10" w14:textId="45A4FC19" w:rsidR="005F297A" w:rsidRDefault="005F297A" w:rsidP="006F1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</w:t>
      </w:r>
      <w:r w:rsidR="009270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A58C147" w14:textId="5D8ADAEE" w:rsidR="0039695C" w:rsidRPr="002B18B5" w:rsidRDefault="0039695C" w:rsidP="006F1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név:</w:t>
      </w:r>
      <w:r w:rsidR="0092708D"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 </w:t>
      </w:r>
      <w:r w:rsidR="002B536C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……………….</w:t>
      </w:r>
      <w:r w:rsidR="0092708D"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 </w:t>
      </w:r>
    </w:p>
    <w:p w14:paraId="45AE517C" w14:textId="296C5623" w:rsidR="0039695C" w:rsidRDefault="0039695C" w:rsidP="006F10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8B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e-mail:</w:t>
      </w:r>
      <w:r w:rsidR="0092708D" w:rsidRPr="002B18B5">
        <w:rPr>
          <w:highlight w:val="yellow"/>
        </w:rPr>
        <w:t xml:space="preserve"> </w:t>
      </w:r>
      <w:hyperlink r:id="rId17" w:history="1">
        <w:r w:rsidR="002B536C">
          <w:rPr>
            <w:rStyle w:val="Hiperhivatkozs"/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>……………</w:t>
        </w:r>
        <w:proofErr w:type="gramStart"/>
        <w:r w:rsidR="002B536C">
          <w:rPr>
            <w:rStyle w:val="Hiperhivatkozs"/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>…….</w:t>
        </w:r>
        <w:proofErr w:type="gramEnd"/>
      </w:hyperlink>
    </w:p>
    <w:p w14:paraId="1409DF71" w14:textId="26BBE4BC" w:rsidR="00722039" w:rsidRPr="00094304" w:rsidRDefault="00722039" w:rsidP="006F100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DA7FF" w14:textId="77777777" w:rsidR="00722039" w:rsidRPr="00E97493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493">
        <w:rPr>
          <w:rFonts w:ascii="Times New Roman" w:eastAsia="Calibri" w:hAnsi="Times New Roman" w:cs="Times New Roman"/>
          <w:sz w:val="24"/>
          <w:szCs w:val="24"/>
        </w:rPr>
        <w:t>b) Kedvezményezett részéről:</w:t>
      </w:r>
    </w:p>
    <w:p w14:paraId="41B2D973" w14:textId="77777777" w:rsidR="00722039" w:rsidRPr="002B18B5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>név: ………………………………</w:t>
      </w:r>
    </w:p>
    <w:p w14:paraId="054CD544" w14:textId="77777777" w:rsidR="00722039" w:rsidRPr="002B18B5" w:rsidRDefault="00722039" w:rsidP="0072203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>tel.: …………………</w:t>
      </w:r>
      <w:proofErr w:type="gramStart"/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>…….</w:t>
      </w:r>
      <w:proofErr w:type="gramEnd"/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14:paraId="6F9E45ED" w14:textId="77777777" w:rsidR="00722039" w:rsidRPr="00094304" w:rsidRDefault="00722039" w:rsidP="00722039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8B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e-mail: </w:t>
      </w:r>
      <w:r w:rsidRPr="002B18B5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……………………</w:t>
      </w:r>
      <w:proofErr w:type="gramStart"/>
      <w:r w:rsidRPr="002B18B5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…….</w:t>
      </w:r>
      <w:proofErr w:type="gramEnd"/>
      <w:r w:rsidRPr="002B18B5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.</w:t>
      </w:r>
    </w:p>
    <w:p w14:paraId="25ED8617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DF6E6" w14:textId="7BF764EC" w:rsidR="00722039" w:rsidRPr="00094304" w:rsidRDefault="004A76DF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Felek a kapcsolattartó adatokat jelen támogatói okirat </w:t>
      </w:r>
      <w:r w:rsidR="004F5252">
        <w:rPr>
          <w:rFonts w:ascii="Times New Roman" w:eastAsia="Calibri" w:hAnsi="Times New Roman" w:cs="Times New Roman"/>
          <w:sz w:val="24"/>
          <w:szCs w:val="24"/>
        </w:rPr>
        <w:t xml:space="preserve">teljesítése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érdekében kezelik. </w:t>
      </w:r>
      <w:r w:rsidR="00722039" w:rsidRPr="00094304">
        <w:rPr>
          <w:rFonts w:ascii="Times New Roman" w:eastAsia="Calibri" w:hAnsi="Times New Roman" w:cs="Times New Roman"/>
          <w:sz w:val="24"/>
          <w:szCs w:val="24"/>
        </w:rPr>
        <w:t>Amennyiben a jelen pontban rögzített kapcsolattartási adatokban változás következne be, úgy arról a változással érintett Fél a változástól számított 8 napon belül írásban tájékoztatni köteles a másik Felet. A kapcsolattartókban bekövetkező változás a tájékoztatás közlésével, jelen okirat módosítása nélkül hatályosul.</w:t>
      </w:r>
    </w:p>
    <w:p w14:paraId="7835A786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8B4F1" w14:textId="3168DA7C" w:rsidR="00722039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XI.3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  <w:t>Támogató a jelen okirattal kapcsolatos valamennyi iratot köteles a Kedvezményezett beszámolójának a jóváhagyásától számított 10 (tíz) évig megőrizni.</w:t>
      </w:r>
    </w:p>
    <w:p w14:paraId="1E929CC4" w14:textId="0D425550" w:rsidR="00144078" w:rsidRDefault="00144078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49638" w14:textId="39A42C1A" w:rsidR="00BA252B" w:rsidRPr="006A5B2E" w:rsidRDefault="00144078" w:rsidP="00BA252B">
      <w:pPr>
        <w:pStyle w:val="Default"/>
        <w:tabs>
          <w:tab w:val="left" w:pos="426"/>
        </w:tabs>
        <w:jc w:val="both"/>
        <w:rPr>
          <w:highlight w:val="yellow"/>
        </w:rPr>
      </w:pPr>
      <w:r w:rsidRPr="006A5B2E">
        <w:rPr>
          <w:highlight w:val="yellow"/>
        </w:rPr>
        <w:t xml:space="preserve">XI.4. </w:t>
      </w:r>
      <w:commentRangeStart w:id="14"/>
      <w:r w:rsidR="00BA252B" w:rsidRPr="006A5B2E">
        <w:rPr>
          <w:highlight w:val="yellow"/>
        </w:rPr>
        <w:t>A Kedvezményezett a támogatott feladat megvalósítása során – a média megjelenéseknél, rendezvényeken, kiadványokon, könyveken, az ezekkel kapcsolatos reklám és PR anyagokon¬ - köteles a Családokért felelős tárca nélküli miniszter teljes nevének, logójának, valamint a támogatás tényének kifogástalan nyomdatechnikai kivitelezésben történő megjelentetésére. A Kedvezményezett a Családokért felelős tárca nélküli miniszter nevének, valamint a Támogató által elektronikusan rendelkezésre bocsátott logó feltüntetésére, illetve használatára kizárólag a jelen támogatói okirat hatálya alatt jogosult.  A Kedvezményezett köteles a támogatott rendezvénnyel, illetve eseménnyel kapcsolatosan tervezett médiaeseményekről (pl.: sajtótájékoztató, háttérbeszélgetés, stb.) a Családokért felelős tárca nélküli miniszter sajtóirodáját a támogatott esemény/ rendezvény tervezett határnapját megelőző legalább 10 nappal korábban tájékoztatni, továbbá ezen rendezvények tervezésénél és lebonyolításánál – amennyiben a Családokét felelős tárca nélküli miniszter szervezeti egysége ezt igényli - a sajtó és PR szakembereivel együttműködni.</w:t>
      </w:r>
    </w:p>
    <w:p w14:paraId="5FE14E63" w14:textId="30F64481" w:rsidR="00144078" w:rsidRPr="005B4E76" w:rsidRDefault="00C6473E" w:rsidP="00BA252B">
      <w:pPr>
        <w:pStyle w:val="Default"/>
        <w:tabs>
          <w:tab w:val="left" w:pos="426"/>
        </w:tabs>
        <w:jc w:val="both"/>
      </w:pPr>
      <w:r w:rsidRPr="006A5B2E">
        <w:rPr>
          <w:highlight w:val="yellow"/>
        </w:rPr>
        <w:t>A K</w:t>
      </w:r>
      <w:r w:rsidR="00BA252B" w:rsidRPr="006A5B2E">
        <w:rPr>
          <w:highlight w:val="yellow"/>
        </w:rPr>
        <w:t>edvezményezett a kiadványok, könyvek tervének véglegesítése előtt látványterv megküldésére köteles elektronikus formában a Támogató részére, melyet a Támogató a Családokért felelős tárca nélküli miniszter illetékes szervezeti egysége felé továbbít jóváhagyás céljából.</w:t>
      </w:r>
      <w:commentRangeEnd w:id="14"/>
      <w:r w:rsidRPr="006A5B2E">
        <w:rPr>
          <w:rStyle w:val="Jegyzethivatkozs"/>
          <w:rFonts w:asciiTheme="minorHAnsi" w:eastAsiaTheme="minorHAnsi" w:hAnsiTheme="minorHAnsi" w:cstheme="minorBidi"/>
          <w:color w:val="auto"/>
          <w:highlight w:val="yellow"/>
        </w:rPr>
        <w:commentReference w:id="14"/>
      </w:r>
    </w:p>
    <w:p w14:paraId="74F265BA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D43C8" w14:textId="3273AB7B" w:rsidR="00270792" w:rsidRPr="00270792" w:rsidRDefault="00722039" w:rsidP="0027079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15"/>
      <w:r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XI</w:t>
      </w:r>
      <w:commentRangeEnd w:id="15"/>
      <w:r w:rsidR="00270792">
        <w:rPr>
          <w:rStyle w:val="Jegyzethivatkozs"/>
        </w:rPr>
        <w:commentReference w:id="15"/>
      </w:r>
      <w:r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144078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5</w:t>
      </w:r>
      <w:r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270792" w:rsidRPr="00270792">
        <w:rPr>
          <w:highlight w:val="yellow"/>
        </w:rPr>
        <w:t xml:space="preserve"> </w:t>
      </w:r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Az </w:t>
      </w:r>
      <w:r w:rsidR="00B83FB6" w:rsidRPr="00B83FB6">
        <w:rPr>
          <w:rFonts w:ascii="Times New Roman" w:eastAsia="Calibri" w:hAnsi="Times New Roman" w:cs="Times New Roman"/>
          <w:sz w:val="24"/>
          <w:szCs w:val="24"/>
        </w:rPr>
        <w:t>egyesülési jogról, a közhasznú jogállásról, valamint a civil szervezetek működéséről és támogatásáról</w:t>
      </w:r>
      <w:r w:rsidR="00B83FB6">
        <w:rPr>
          <w:rFonts w:ascii="Times New Roman" w:eastAsia="Calibri" w:hAnsi="Times New Roman" w:cs="Times New Roman"/>
          <w:sz w:val="24"/>
          <w:szCs w:val="24"/>
        </w:rPr>
        <w:t xml:space="preserve"> szóló </w:t>
      </w:r>
      <w:r w:rsidR="00B83FB6" w:rsidRPr="00B83FB6">
        <w:rPr>
          <w:rFonts w:ascii="Times New Roman" w:eastAsia="Calibri" w:hAnsi="Times New Roman" w:cs="Times New Roman"/>
          <w:sz w:val="24"/>
          <w:szCs w:val="24"/>
        </w:rPr>
        <w:t>2011. évi CLXXV. törvény</w:t>
      </w:r>
      <w:r w:rsidR="00B83FB6">
        <w:rPr>
          <w:rFonts w:ascii="Times New Roman" w:eastAsia="Calibri" w:hAnsi="Times New Roman" w:cs="Times New Roman"/>
          <w:sz w:val="24"/>
          <w:szCs w:val="24"/>
        </w:rPr>
        <w:t xml:space="preserve"> (továbbikában: </w:t>
      </w:r>
      <w:proofErr w:type="spellStart"/>
      <w:r w:rsidR="00B83FB6">
        <w:rPr>
          <w:rFonts w:ascii="Times New Roman" w:eastAsia="Calibri" w:hAnsi="Times New Roman" w:cs="Times New Roman"/>
          <w:sz w:val="24"/>
          <w:szCs w:val="24"/>
        </w:rPr>
        <w:t>Ectv</w:t>
      </w:r>
      <w:proofErr w:type="spellEnd"/>
      <w:r w:rsidR="00B83FB6">
        <w:rPr>
          <w:rFonts w:ascii="Times New Roman" w:eastAsia="Calibri" w:hAnsi="Times New Roman" w:cs="Times New Roman"/>
          <w:sz w:val="24"/>
          <w:szCs w:val="24"/>
        </w:rPr>
        <w:t>.)</w:t>
      </w:r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75. § (1) bekezdése alapján 2012. január 1. napját követően csak olyan civil szervezet kaphat költségvetési </w:t>
      </w:r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 xml:space="preserve">támogatást - ide nem értve az </w:t>
      </w:r>
      <w:proofErr w:type="spellStart"/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Ectv</w:t>
      </w:r>
      <w:proofErr w:type="spellEnd"/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 54. § szerinti támogatásokat -, amely az </w:t>
      </w:r>
      <w:proofErr w:type="spellStart"/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Ectv</w:t>
      </w:r>
      <w:proofErr w:type="spellEnd"/>
      <w:r w:rsidR="00270792" w:rsidRPr="00270792">
        <w:rPr>
          <w:rFonts w:ascii="Times New Roman" w:eastAsia="Calibri" w:hAnsi="Times New Roman" w:cs="Times New Roman"/>
          <w:sz w:val="24"/>
          <w:szCs w:val="24"/>
          <w:highlight w:val="yellow"/>
        </w:rPr>
        <w:t>. 30. § szerint letétbe helyezte beszámolóját.</w:t>
      </w:r>
    </w:p>
    <w:p w14:paraId="449D248E" w14:textId="376D513F" w:rsidR="00270792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</w:p>
    <w:p w14:paraId="12358B28" w14:textId="1282B33B" w:rsidR="00722039" w:rsidRPr="00094304" w:rsidRDefault="00270792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XI.6. </w:t>
      </w:r>
      <w:r w:rsidR="00722039" w:rsidRPr="00094304">
        <w:rPr>
          <w:rFonts w:ascii="Times New Roman" w:eastAsia="Calibri" w:hAnsi="Times New Roman" w:cs="Times New Roman"/>
          <w:sz w:val="24"/>
          <w:szCs w:val="24"/>
        </w:rPr>
        <w:t xml:space="preserve">A jelen okiratban nem szabályozott kérdésekben elsősorban az Áht., az </w:t>
      </w:r>
      <w:proofErr w:type="spellStart"/>
      <w:r w:rsidR="00722039" w:rsidRPr="00094304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="00722039" w:rsidRPr="00E6469E">
        <w:rPr>
          <w:rFonts w:ascii="Times New Roman" w:eastAsia="Calibri" w:hAnsi="Times New Roman" w:cs="Times New Roman"/>
          <w:sz w:val="24"/>
          <w:szCs w:val="24"/>
        </w:rPr>
        <w:t xml:space="preserve">., a Kvtv., </w:t>
      </w:r>
      <w:r w:rsidR="00BC3B94" w:rsidRPr="00BC3B94">
        <w:rPr>
          <w:rFonts w:ascii="Times New Roman" w:eastAsia="Calibri" w:hAnsi="Times New Roman" w:cs="Times New Roman"/>
          <w:sz w:val="24"/>
          <w:szCs w:val="24"/>
        </w:rPr>
        <w:t>Címrendi Korm. határozat</w:t>
      </w:r>
      <w:r w:rsidR="00913A4B" w:rsidRPr="00E646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2039" w:rsidRPr="00E6469E">
        <w:rPr>
          <w:rFonts w:ascii="Times New Roman" w:eastAsia="Calibri" w:hAnsi="Times New Roman" w:cs="Times New Roman"/>
          <w:sz w:val="24"/>
          <w:szCs w:val="24"/>
        </w:rPr>
        <w:t xml:space="preserve">továbbá a CSTNM rendelet, valamint a Polgári Törvénykönyvről szóló 2013. évi V. törvény, </w:t>
      </w:r>
      <w:r w:rsidR="00540DC4" w:rsidRPr="00E6469E">
        <w:rPr>
          <w:rFonts w:ascii="Times New Roman" w:eastAsia="Calibri" w:hAnsi="Times New Roman" w:cs="Times New Roman"/>
          <w:bCs/>
          <w:sz w:val="24"/>
          <w:szCs w:val="24"/>
        </w:rPr>
        <w:t>a fejezeti kezelésű előirányzatokkal és a központi kezelésű</w:t>
      </w:r>
      <w:r w:rsidR="00540DC4" w:rsidRPr="00107E74">
        <w:rPr>
          <w:rFonts w:ascii="Times New Roman" w:eastAsia="Calibri" w:hAnsi="Times New Roman" w:cs="Times New Roman"/>
          <w:bCs/>
          <w:sz w:val="24"/>
          <w:szCs w:val="24"/>
        </w:rPr>
        <w:t xml:space="preserve"> előirányzatokkal kapcsolatos eljárási rendről és hatáskörökről szóló 4/2016. (III. 10.) </w:t>
      </w:r>
      <w:proofErr w:type="spellStart"/>
      <w:r w:rsidR="00540DC4" w:rsidRPr="00107E74">
        <w:rPr>
          <w:rFonts w:ascii="Times New Roman" w:eastAsia="Calibri" w:hAnsi="Times New Roman" w:cs="Times New Roman"/>
          <w:bCs/>
          <w:sz w:val="24"/>
          <w:szCs w:val="24"/>
        </w:rPr>
        <w:t>MvM</w:t>
      </w:r>
      <w:proofErr w:type="spellEnd"/>
      <w:r w:rsidR="00540DC4" w:rsidRPr="00107E74">
        <w:rPr>
          <w:rFonts w:ascii="Times New Roman" w:eastAsia="Calibri" w:hAnsi="Times New Roman" w:cs="Times New Roman"/>
          <w:bCs/>
          <w:sz w:val="24"/>
          <w:szCs w:val="24"/>
        </w:rPr>
        <w:t xml:space="preserve"> utasítás</w:t>
      </w:r>
      <w:r w:rsidR="00722039" w:rsidRPr="0092708D">
        <w:rPr>
          <w:rFonts w:ascii="Times New Roman" w:eastAsia="Calibri" w:hAnsi="Times New Roman" w:cs="Times New Roman"/>
          <w:sz w:val="24"/>
          <w:szCs w:val="24"/>
        </w:rPr>
        <w:t xml:space="preserve"> és a hivatkozott, illetve a tárgyhoz kapcsolódó egyéb jogszabályok vonatkozó rendelkezései az irányadóak.</w:t>
      </w:r>
      <w:r w:rsidR="00722039" w:rsidRPr="000943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B28374D" w14:textId="77777777" w:rsidR="00722039" w:rsidRPr="00094304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E6089" w14:textId="091E79F0" w:rsidR="00722039" w:rsidRPr="0092708D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XI.</w:t>
      </w:r>
      <w:r w:rsidR="00270792">
        <w:rPr>
          <w:rFonts w:ascii="Times New Roman" w:eastAsia="Calibri" w:hAnsi="Times New Roman" w:cs="Times New Roman"/>
          <w:sz w:val="24"/>
          <w:szCs w:val="24"/>
        </w:rPr>
        <w:t>7</w:t>
      </w:r>
      <w:r w:rsidRPr="00094304">
        <w:rPr>
          <w:rFonts w:ascii="Times New Roman" w:eastAsia="Calibri" w:hAnsi="Times New Roman" w:cs="Times New Roman"/>
          <w:sz w:val="24"/>
          <w:szCs w:val="24"/>
        </w:rPr>
        <w:t>.</w:t>
      </w:r>
      <w:r w:rsidRPr="00094304">
        <w:rPr>
          <w:rFonts w:ascii="Times New Roman" w:eastAsia="Calibri" w:hAnsi="Times New Roman" w:cs="Times New Roman"/>
          <w:sz w:val="24"/>
          <w:szCs w:val="24"/>
        </w:rPr>
        <w:tab/>
      </w:r>
      <w:r w:rsidRPr="00107E74">
        <w:rPr>
          <w:rFonts w:ascii="Times New Roman" w:eastAsia="Calibri" w:hAnsi="Times New Roman" w:cs="Times New Roman"/>
          <w:sz w:val="24"/>
          <w:szCs w:val="24"/>
        </w:rPr>
        <w:t xml:space="preserve">Jelen Támogatói okirat alapján a támogatási jogviszony a </w:t>
      </w:r>
      <w:proofErr w:type="spellStart"/>
      <w:r w:rsidRPr="00107E74">
        <w:rPr>
          <w:rFonts w:ascii="Times New Roman" w:eastAsia="Calibri" w:hAnsi="Times New Roman" w:cs="Times New Roman"/>
          <w:sz w:val="24"/>
          <w:szCs w:val="24"/>
        </w:rPr>
        <w:t>Kedvezményezettel</w:t>
      </w:r>
      <w:proofErr w:type="spellEnd"/>
      <w:r w:rsidRPr="00107E74">
        <w:rPr>
          <w:rFonts w:ascii="Times New Roman" w:eastAsia="Calibri" w:hAnsi="Times New Roman" w:cs="Times New Roman"/>
          <w:sz w:val="24"/>
          <w:szCs w:val="24"/>
        </w:rPr>
        <w:t xml:space="preserve"> való közléssel jön létre, azzal, hogy a jelen Támogatói okirat a közlés időpontjában válik hatályossá.</w:t>
      </w:r>
      <w:r w:rsidR="007B50E5" w:rsidRPr="0092708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E2A4043" w14:textId="77777777" w:rsidR="00722039" w:rsidRPr="0092708D" w:rsidRDefault="00722039" w:rsidP="0072203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011AC" w14:textId="392A0BE3" w:rsidR="00722039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08D">
        <w:rPr>
          <w:rFonts w:ascii="Times New Roman" w:eastAsia="Calibri" w:hAnsi="Times New Roman" w:cs="Times New Roman"/>
          <w:sz w:val="24"/>
          <w:szCs w:val="24"/>
        </w:rPr>
        <w:t>XI.</w:t>
      </w:r>
      <w:r w:rsidR="00270792">
        <w:rPr>
          <w:rFonts w:ascii="Times New Roman" w:eastAsia="Calibri" w:hAnsi="Times New Roman" w:cs="Times New Roman"/>
          <w:sz w:val="24"/>
          <w:szCs w:val="24"/>
        </w:rPr>
        <w:t>8</w:t>
      </w:r>
      <w:r w:rsidRPr="0092708D">
        <w:rPr>
          <w:rFonts w:ascii="Times New Roman" w:eastAsia="Calibri" w:hAnsi="Times New Roman" w:cs="Times New Roman"/>
          <w:sz w:val="24"/>
          <w:szCs w:val="24"/>
        </w:rPr>
        <w:t>.</w:t>
      </w:r>
      <w:r w:rsidRPr="0092708D">
        <w:rPr>
          <w:rFonts w:ascii="Times New Roman" w:eastAsia="Calibri" w:hAnsi="Times New Roman" w:cs="Times New Roman"/>
          <w:sz w:val="24"/>
          <w:szCs w:val="24"/>
        </w:rPr>
        <w:tab/>
      </w:r>
      <w:r w:rsidR="006D1863" w:rsidRPr="0092708D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="006D1863" w:rsidRPr="0092708D">
        <w:rPr>
          <w:rFonts w:ascii="Times New Roman" w:eastAsia="Calibri" w:hAnsi="Times New Roman" w:cs="Times New Roman"/>
          <w:sz w:val="24"/>
          <w:szCs w:val="24"/>
        </w:rPr>
        <w:t>Ávr</w:t>
      </w:r>
      <w:proofErr w:type="spellEnd"/>
      <w:r w:rsidR="006D1863" w:rsidRPr="0092708D">
        <w:rPr>
          <w:rFonts w:ascii="Times New Roman" w:eastAsia="Calibri" w:hAnsi="Times New Roman" w:cs="Times New Roman"/>
          <w:sz w:val="24"/>
          <w:szCs w:val="24"/>
        </w:rPr>
        <w:t>. 75. § (8a) bekezdése alapján Kedvezményezett által a Felek adatainál e célra megadott elektronikus címre elektronikusan - változatlan tartalom visszaidézésére alkalmas formában - megküldött jelen Támogatói okirat abban az időpontban minősül hivatalosan közöltnek, amikor az a Kedvezményezett számára hozzáférhetővé vált.</w:t>
      </w:r>
    </w:p>
    <w:p w14:paraId="05E2CA55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78BFFF" w14:textId="68EEC0F2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A jelen – </w:t>
      </w:r>
      <w:r w:rsidR="00E64C4D">
        <w:rPr>
          <w:rFonts w:ascii="Times New Roman" w:eastAsia="Calibri" w:hAnsi="Times New Roman" w:cs="Times New Roman"/>
          <w:sz w:val="24"/>
          <w:szCs w:val="24"/>
          <w:highlight w:val="yellow"/>
        </w:rPr>
        <w:t>17</w:t>
      </w:r>
      <w:r w:rsidRPr="007B50E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(</w:t>
      </w:r>
      <w:r w:rsidR="00E64C4D">
        <w:rPr>
          <w:rFonts w:ascii="Times New Roman" w:eastAsia="Calibri" w:hAnsi="Times New Roman" w:cs="Times New Roman"/>
          <w:sz w:val="24"/>
          <w:szCs w:val="24"/>
          <w:highlight w:val="yellow"/>
        </w:rPr>
        <w:t>tizenhét</w:t>
      </w:r>
      <w:r w:rsidR="00E64C4D">
        <w:rPr>
          <w:rFonts w:ascii="Times New Roman" w:eastAsia="Calibri" w:hAnsi="Times New Roman" w:cs="Times New Roman"/>
          <w:sz w:val="24"/>
          <w:szCs w:val="24"/>
        </w:rPr>
        <w:t>)</w:t>
      </w:r>
      <w:r w:rsidRPr="00742E91">
        <w:rPr>
          <w:rFonts w:ascii="Times New Roman" w:eastAsia="Calibri" w:hAnsi="Times New Roman" w:cs="Times New Roman"/>
          <w:sz w:val="24"/>
          <w:szCs w:val="24"/>
        </w:rPr>
        <w:t xml:space="preserve"> oldalból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és </w:t>
      </w:r>
      <w:r w:rsidR="007B50E5">
        <w:rPr>
          <w:rFonts w:ascii="Times New Roman" w:eastAsia="Calibri" w:hAnsi="Times New Roman" w:cs="Times New Roman"/>
          <w:sz w:val="24"/>
          <w:szCs w:val="24"/>
        </w:rPr>
        <w:t>3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B50E5">
        <w:rPr>
          <w:rFonts w:ascii="Times New Roman" w:eastAsia="Calibri" w:hAnsi="Times New Roman" w:cs="Times New Roman"/>
          <w:sz w:val="24"/>
          <w:szCs w:val="24"/>
        </w:rPr>
        <w:t>három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) nevesített mellékletből álló, továbbá </w:t>
      </w:r>
      <w:r w:rsidR="007B50E5" w:rsidRPr="007B50E5">
        <w:rPr>
          <w:rFonts w:ascii="Times New Roman" w:eastAsia="Calibri" w:hAnsi="Times New Roman" w:cs="Times New Roman"/>
          <w:sz w:val="24"/>
          <w:szCs w:val="24"/>
        </w:rPr>
        <w:t xml:space="preserve">5 (öt) </w:t>
      </w:r>
      <w:r w:rsidRPr="00094304">
        <w:rPr>
          <w:rFonts w:ascii="Times New Roman" w:eastAsia="Calibri" w:hAnsi="Times New Roman" w:cs="Times New Roman"/>
          <w:sz w:val="24"/>
          <w:szCs w:val="24"/>
        </w:rPr>
        <w:t xml:space="preserve">eredeti példányban készült – okiratból </w:t>
      </w:r>
      <w:r w:rsidR="007B50E5" w:rsidRPr="007B50E5">
        <w:rPr>
          <w:rFonts w:ascii="Times New Roman" w:eastAsia="Calibri" w:hAnsi="Times New Roman" w:cs="Times New Roman"/>
          <w:sz w:val="24"/>
          <w:szCs w:val="24"/>
        </w:rPr>
        <w:t xml:space="preserve">4 (négy) </w:t>
      </w:r>
      <w:r w:rsidRPr="00094304">
        <w:rPr>
          <w:rFonts w:ascii="Times New Roman" w:eastAsia="Calibri" w:hAnsi="Times New Roman" w:cs="Times New Roman"/>
          <w:sz w:val="24"/>
          <w:szCs w:val="24"/>
        </w:rPr>
        <w:t>példány Támogatót, 1 (egy) példány Kedvezményezettet illet.</w:t>
      </w:r>
    </w:p>
    <w:p w14:paraId="7B6A7E69" w14:textId="77777777" w:rsidR="00722039" w:rsidRPr="00B23EC7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08E1C" w14:textId="77777777" w:rsidR="00722039" w:rsidRPr="00094304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EC7">
        <w:rPr>
          <w:rFonts w:ascii="Times New Roman" w:eastAsia="Calibri" w:hAnsi="Times New Roman" w:cs="Times New Roman"/>
          <w:sz w:val="24"/>
          <w:szCs w:val="24"/>
        </w:rPr>
        <w:t>Mellékletek:</w:t>
      </w:r>
    </w:p>
    <w:p w14:paraId="41D8ADB3" w14:textId="77777777" w:rsidR="00722039" w:rsidRPr="006A5B2E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1. melléklet: Szakmai program  </w:t>
      </w:r>
    </w:p>
    <w:p w14:paraId="308C8A97" w14:textId="2C14A8F4" w:rsidR="00722039" w:rsidRPr="006A5B2E" w:rsidRDefault="00722039" w:rsidP="00722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2. melléklet: </w:t>
      </w:r>
      <w:r w:rsidRPr="006A5B2E">
        <w:rPr>
          <w:rFonts w:ascii="Times New Roman" w:hAnsi="Times New Roman" w:cs="Times New Roman"/>
          <w:sz w:val="24"/>
          <w:szCs w:val="24"/>
          <w:highlight w:val="yellow"/>
        </w:rPr>
        <w:t>Költségterv</w:t>
      </w:r>
      <w:r w:rsidR="0067086D" w:rsidRPr="006A5B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22FC4B9" w14:textId="56312514" w:rsidR="00722039" w:rsidRDefault="00722039" w:rsidP="00722039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>3. melléklet: Számlaösszesítő</w:t>
      </w:r>
      <w:r w:rsidR="006D1863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92708D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>és P</w:t>
      </w:r>
      <w:r w:rsidR="006D1863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énzügyi </w:t>
      </w:r>
      <w:r w:rsidR="0092708D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>elszámolás</w:t>
      </w:r>
      <w:r w:rsidR="00953F2D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>i</w:t>
      </w:r>
      <w:r w:rsidR="0092708D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6D1863" w:rsidRPr="006A5B2E">
        <w:rPr>
          <w:rFonts w:ascii="Times New Roman" w:eastAsia="Calibri" w:hAnsi="Times New Roman" w:cs="Times New Roman"/>
          <w:sz w:val="24"/>
          <w:szCs w:val="24"/>
          <w:highlight w:val="yellow"/>
        </w:rPr>
        <w:t>segédlet</w:t>
      </w:r>
    </w:p>
    <w:p w14:paraId="4758F6E9" w14:textId="77777777" w:rsidR="009927E7" w:rsidRPr="001A2B89" w:rsidRDefault="009927E7" w:rsidP="00BD65BE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007F6F" w14:textId="77777777" w:rsidR="0058238A" w:rsidRPr="001A2B89" w:rsidRDefault="0058238A" w:rsidP="00FF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54"/>
        <w:gridCol w:w="4466"/>
      </w:tblGrid>
      <w:tr w:rsidR="007B50E5" w:rsidRPr="001A2B89" w14:paraId="47812117" w14:textId="77777777" w:rsidTr="00CC589F">
        <w:tc>
          <w:tcPr>
            <w:tcW w:w="4552" w:type="dxa"/>
          </w:tcPr>
          <w:p w14:paraId="417FBAA6" w14:textId="77777777" w:rsidR="007B50E5" w:rsidRDefault="007B50E5" w:rsidP="00CC589F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E363E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  <w:t>Támogató képviseletében:</w:t>
            </w:r>
          </w:p>
          <w:p w14:paraId="7D40F4BC" w14:textId="77777777" w:rsidR="00107E74" w:rsidRPr="00107E74" w:rsidRDefault="00107E74" w:rsidP="00107E74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7E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Budapest, 2021.</w:t>
            </w:r>
          </w:p>
          <w:p w14:paraId="5C283956" w14:textId="77777777" w:rsidR="007B50E5" w:rsidRDefault="007B50E5" w:rsidP="00CC589F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</w:p>
          <w:p w14:paraId="611FFD6D" w14:textId="77777777" w:rsidR="007B50E5" w:rsidRDefault="007B50E5" w:rsidP="00CC589F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</w:p>
          <w:p w14:paraId="234A324A" w14:textId="77777777" w:rsidR="007B50E5" w:rsidRPr="00E363E8" w:rsidRDefault="007B50E5" w:rsidP="00CC589F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520" w:type="dxa"/>
            <w:gridSpan w:val="2"/>
          </w:tcPr>
          <w:p w14:paraId="707805BD" w14:textId="77777777" w:rsidR="007B50E5" w:rsidRPr="001A2B89" w:rsidRDefault="007B50E5" w:rsidP="00CC589F">
            <w:pPr>
              <w:tabs>
                <w:tab w:val="left" w:pos="1701"/>
              </w:tabs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B50E5" w:rsidRPr="003F282B" w14:paraId="077A22B1" w14:textId="77777777" w:rsidTr="00CC589F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466" w:type="dxa"/>
          <w:jc w:val="center"/>
        </w:trPr>
        <w:tc>
          <w:tcPr>
            <w:tcW w:w="4606" w:type="dxa"/>
            <w:gridSpan w:val="2"/>
          </w:tcPr>
          <w:p w14:paraId="3FDF4BE4" w14:textId="77777777" w:rsidR="007B50E5" w:rsidRPr="003F282B" w:rsidRDefault="007B50E5" w:rsidP="00CC5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F28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……………………………….</w:t>
            </w:r>
          </w:p>
          <w:p w14:paraId="746F502D" w14:textId="32171A67" w:rsidR="007B50E5" w:rsidRPr="001E573B" w:rsidRDefault="00AC16FD" w:rsidP="00CC58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E5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d</w:t>
            </w:r>
            <w:r w:rsidR="007B50E5" w:rsidRPr="001E5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r. Varga-</w:t>
            </w:r>
            <w:r w:rsidRPr="001E5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7B50E5" w:rsidRPr="001E57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hu-HU"/>
              </w:rPr>
              <w:t>Bajusz Veronika</w:t>
            </w:r>
          </w:p>
          <w:p w14:paraId="6D63D331" w14:textId="77777777" w:rsidR="007B50E5" w:rsidRPr="003F282B" w:rsidRDefault="007B50E5" w:rsidP="00CC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1987">
              <w:rPr>
                <w:rFonts w:ascii="Times New Roman" w:eastAsia="Times New Roman" w:hAnsi="Times New Roman" w:cs="Times New Roman"/>
                <w:sz w:val="24"/>
                <w:lang w:eastAsia="hu-HU"/>
              </w:rPr>
              <w:t>főigazgató</w:t>
            </w:r>
          </w:p>
          <w:p w14:paraId="29AA00F4" w14:textId="77777777" w:rsidR="007B50E5" w:rsidRPr="003F282B" w:rsidRDefault="007B50E5" w:rsidP="00CC5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3F28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Tempus Közalapítvány</w:t>
            </w:r>
            <w:r w:rsidRPr="003F282B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79F357BF" w14:textId="77777777" w:rsidR="007B50E5" w:rsidRPr="003F282B" w:rsidRDefault="007B50E5" w:rsidP="00CC5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7B50E5" w:rsidRPr="003F282B" w14:paraId="31F91550" w14:textId="77777777" w:rsidTr="00CC589F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466" w:type="dxa"/>
          <w:trHeight w:val="57"/>
          <w:jc w:val="center"/>
        </w:trPr>
        <w:tc>
          <w:tcPr>
            <w:tcW w:w="4606" w:type="dxa"/>
            <w:gridSpan w:val="2"/>
          </w:tcPr>
          <w:p w14:paraId="73918DC8" w14:textId="77777777" w:rsidR="007B50E5" w:rsidRPr="003F282B" w:rsidRDefault="007B50E5" w:rsidP="00CC58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Style w:val="Rcsostblzat1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B50E5" w:rsidRPr="007B50E5" w14:paraId="6F06797A" w14:textId="77777777" w:rsidTr="00CC589F">
        <w:trPr>
          <w:trHeight w:val="2385"/>
        </w:trPr>
        <w:tc>
          <w:tcPr>
            <w:tcW w:w="5637" w:type="dxa"/>
          </w:tcPr>
          <w:p w14:paraId="62EA811A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E5">
              <w:rPr>
                <w:rFonts w:ascii="Times New Roman" w:hAnsi="Times New Roman"/>
                <w:sz w:val="24"/>
                <w:szCs w:val="24"/>
              </w:rPr>
              <w:t xml:space="preserve">Pénzügyileg </w:t>
            </w:r>
            <w:proofErr w:type="spellStart"/>
            <w:r w:rsidRPr="007B50E5">
              <w:rPr>
                <w:rFonts w:ascii="Times New Roman" w:hAnsi="Times New Roman"/>
                <w:sz w:val="24"/>
                <w:szCs w:val="24"/>
              </w:rPr>
              <w:t>ellenjegyzem</w:t>
            </w:r>
            <w:proofErr w:type="spellEnd"/>
            <w:r w:rsidRPr="007B50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67AFB1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E5">
              <w:rPr>
                <w:rFonts w:ascii="Times New Roman" w:hAnsi="Times New Roman"/>
                <w:sz w:val="24"/>
                <w:szCs w:val="24"/>
              </w:rPr>
              <w:t>Budapest, 2021.</w:t>
            </w:r>
          </w:p>
          <w:p w14:paraId="79CBECB1" w14:textId="77777777" w:rsidR="007B50E5" w:rsidRPr="007B50E5" w:rsidRDefault="007B50E5" w:rsidP="007B50E5">
            <w:pPr>
              <w:tabs>
                <w:tab w:val="left" w:pos="1701"/>
              </w:tabs>
              <w:spacing w:after="0" w:line="240" w:lineRule="auto"/>
              <w:ind w:right="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448E0" w14:textId="77777777" w:rsidR="007B50E5" w:rsidRPr="007B50E5" w:rsidRDefault="007B50E5" w:rsidP="007B50E5">
            <w:pPr>
              <w:tabs>
                <w:tab w:val="left" w:pos="1701"/>
              </w:tabs>
              <w:spacing w:after="0" w:line="240" w:lineRule="auto"/>
              <w:ind w:right="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C758C" w14:textId="77777777" w:rsidR="007B50E5" w:rsidRPr="007B50E5" w:rsidRDefault="007B50E5" w:rsidP="007B50E5">
            <w:pPr>
              <w:tabs>
                <w:tab w:val="left" w:pos="1701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E5">
              <w:rPr>
                <w:rFonts w:ascii="Times New Roman" w:hAnsi="Times New Roman"/>
                <w:b/>
                <w:sz w:val="24"/>
                <w:szCs w:val="24"/>
              </w:rPr>
              <w:t>………………………………</w:t>
            </w:r>
          </w:p>
          <w:p w14:paraId="082629DE" w14:textId="7F17DDD3" w:rsidR="007B50E5" w:rsidRPr="007B50E5" w:rsidRDefault="0092708D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Maróti Szilvia</w:t>
            </w:r>
          </w:p>
          <w:p w14:paraId="72A81388" w14:textId="71F3E76A" w:rsidR="0092708D" w:rsidRPr="0092708D" w:rsidRDefault="0092708D" w:rsidP="0092708D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92708D">
              <w:rPr>
                <w:rFonts w:ascii="Times New Roman" w:hAnsi="Times New Roman"/>
                <w:sz w:val="24"/>
                <w:szCs w:val="24"/>
              </w:rPr>
              <w:t xml:space="preserve">azdasági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2708D">
              <w:rPr>
                <w:rFonts w:ascii="Times New Roman" w:hAnsi="Times New Roman"/>
                <w:sz w:val="24"/>
                <w:szCs w:val="24"/>
              </w:rPr>
              <w:t>gazgató</w:t>
            </w:r>
          </w:p>
          <w:p w14:paraId="79D80360" w14:textId="6C872DE7" w:rsidR="007B50E5" w:rsidRPr="005A2114" w:rsidRDefault="00E6469E" w:rsidP="00E6469E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4">
              <w:rPr>
                <w:rFonts w:ascii="Times New Roman" w:hAnsi="Times New Roman"/>
                <w:sz w:val="24"/>
                <w:szCs w:val="24"/>
              </w:rPr>
              <w:t xml:space="preserve">Tempus Közalapítvány </w:t>
            </w:r>
          </w:p>
        </w:tc>
      </w:tr>
      <w:tr w:rsidR="007B50E5" w:rsidRPr="007B50E5" w14:paraId="50C6BB66" w14:textId="77777777" w:rsidTr="00CC589F">
        <w:trPr>
          <w:trHeight w:val="60"/>
        </w:trPr>
        <w:tc>
          <w:tcPr>
            <w:tcW w:w="5637" w:type="dxa"/>
          </w:tcPr>
          <w:p w14:paraId="666F240C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0E5" w:rsidRPr="007B50E5" w14:paraId="62714FC6" w14:textId="77777777" w:rsidTr="00CC589F">
        <w:tc>
          <w:tcPr>
            <w:tcW w:w="5637" w:type="dxa"/>
          </w:tcPr>
          <w:p w14:paraId="73100621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E5">
              <w:rPr>
                <w:rFonts w:ascii="Times New Roman" w:hAnsi="Times New Roman"/>
                <w:sz w:val="24"/>
                <w:szCs w:val="24"/>
              </w:rPr>
              <w:lastRenderedPageBreak/>
              <w:t>Jogi ellenőrzés:</w:t>
            </w:r>
          </w:p>
          <w:p w14:paraId="48C8042B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E5">
              <w:rPr>
                <w:rFonts w:ascii="Times New Roman" w:hAnsi="Times New Roman"/>
                <w:sz w:val="24"/>
                <w:szCs w:val="24"/>
              </w:rPr>
              <w:t>Budapest, 2021.</w:t>
            </w:r>
          </w:p>
          <w:p w14:paraId="3C54B9EA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6D2D1D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68629E" w14:textId="77777777" w:rsidR="007B50E5" w:rsidRPr="007B50E5" w:rsidRDefault="007B50E5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E5">
              <w:rPr>
                <w:rFonts w:ascii="Times New Roman" w:hAnsi="Times New Roman"/>
                <w:b/>
                <w:sz w:val="24"/>
                <w:szCs w:val="24"/>
              </w:rPr>
              <w:t>………………………………</w:t>
            </w:r>
          </w:p>
          <w:p w14:paraId="1B9BF9E7" w14:textId="32CF44D9" w:rsidR="007B50E5" w:rsidRPr="007B50E5" w:rsidRDefault="00E343AF" w:rsidP="007B50E5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2708D">
              <w:rPr>
                <w:rFonts w:ascii="Times New Roman" w:hAnsi="Times New Roman"/>
                <w:b/>
                <w:sz w:val="24"/>
                <w:szCs w:val="24"/>
              </w:rPr>
              <w:t>r. Tőkés Géza</w:t>
            </w:r>
          </w:p>
          <w:p w14:paraId="6746C246" w14:textId="77777777" w:rsidR="006E1B12" w:rsidRDefault="0092708D" w:rsidP="00107E74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92708D">
              <w:rPr>
                <w:rFonts w:ascii="Times New Roman" w:hAnsi="Times New Roman"/>
                <w:sz w:val="24"/>
                <w:szCs w:val="24"/>
              </w:rPr>
              <w:t>ogi és operatív igazgató</w:t>
            </w:r>
          </w:p>
          <w:p w14:paraId="57F80F57" w14:textId="288E2ED5" w:rsidR="007B50E5" w:rsidRPr="005A2114" w:rsidRDefault="00E6469E" w:rsidP="00E6469E">
            <w:pPr>
              <w:tabs>
                <w:tab w:val="left" w:pos="42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114">
              <w:rPr>
                <w:rFonts w:ascii="Times New Roman" w:hAnsi="Times New Roman"/>
                <w:sz w:val="24"/>
                <w:szCs w:val="24"/>
              </w:rPr>
              <w:t>Tempus Közalapítvány</w:t>
            </w:r>
          </w:p>
        </w:tc>
      </w:tr>
    </w:tbl>
    <w:p w14:paraId="300E5099" w14:textId="77777777" w:rsidR="007B50E5" w:rsidRPr="007B50E5" w:rsidRDefault="007B50E5" w:rsidP="007B50E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BB36804" w14:textId="77777777" w:rsidR="007B50E5" w:rsidRPr="003F282B" w:rsidRDefault="007B50E5" w:rsidP="007B50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14:paraId="6CAA4601" w14:textId="77777777" w:rsidR="007B50E5" w:rsidRPr="003F282B" w:rsidRDefault="007B50E5" w:rsidP="007B50E5">
      <w:pPr>
        <w:overflowPunct w:val="0"/>
        <w:autoSpaceDE w:val="0"/>
        <w:autoSpaceDN w:val="0"/>
        <w:adjustRightInd w:val="0"/>
        <w:spacing w:after="0" w:line="240" w:lineRule="auto"/>
        <w:ind w:left="6372" w:hanging="6372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3F282B">
        <w:rPr>
          <w:rFonts w:ascii="Times New Roman" w:eastAsia="Times New Roman" w:hAnsi="Times New Roman" w:cs="Times New Roman"/>
          <w:sz w:val="26"/>
          <w:szCs w:val="20"/>
          <w:lang w:eastAsia="hu-HU"/>
        </w:rPr>
        <w:t>Kapják:</w:t>
      </w:r>
    </w:p>
    <w:p w14:paraId="5B4C8B6C" w14:textId="77777777" w:rsidR="007B50E5" w:rsidRPr="003F282B" w:rsidRDefault="007B50E5" w:rsidP="007B50E5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282B">
        <w:rPr>
          <w:rFonts w:ascii="Times New Roman" w:eastAsia="Calibri" w:hAnsi="Times New Roman" w:cs="Times New Roman"/>
          <w:sz w:val="24"/>
          <w:szCs w:val="24"/>
        </w:rPr>
        <w:t>Kedvezményezett</w:t>
      </w:r>
    </w:p>
    <w:p w14:paraId="228DA034" w14:textId="04DC6D00" w:rsidR="007B50E5" w:rsidRPr="00495E16" w:rsidRDefault="00495E16" w:rsidP="007B50E5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95E16">
        <w:rPr>
          <w:rFonts w:ascii="Times New Roman" w:eastAsia="Calibri" w:hAnsi="Times New Roman" w:cs="Times New Roman"/>
          <w:sz w:val="24"/>
          <w:szCs w:val="24"/>
        </w:rPr>
        <w:t>Tempus Közalapítvány</w:t>
      </w:r>
      <w:r w:rsidR="007B50E5" w:rsidRPr="00495E16">
        <w:rPr>
          <w:rFonts w:ascii="Times New Roman" w:eastAsia="Calibri" w:hAnsi="Times New Roman" w:cs="Times New Roman"/>
          <w:sz w:val="24"/>
          <w:szCs w:val="24"/>
        </w:rPr>
        <w:t xml:space="preserve"> Szerződéstár</w:t>
      </w:r>
    </w:p>
    <w:p w14:paraId="2E47A8EF" w14:textId="7BCE9583" w:rsidR="007B50E5" w:rsidRPr="00495E16" w:rsidRDefault="007B50E5" w:rsidP="007B50E5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95E16">
        <w:rPr>
          <w:rFonts w:ascii="Times New Roman" w:eastAsia="Calibri" w:hAnsi="Times New Roman" w:cs="Times New Roman"/>
          <w:sz w:val="24"/>
          <w:szCs w:val="24"/>
        </w:rPr>
        <w:t>Miniszterelnökség</w:t>
      </w:r>
    </w:p>
    <w:p w14:paraId="6416D678" w14:textId="7FC83BEC" w:rsidR="00B25DA8" w:rsidRDefault="00B25DA8" w:rsidP="00107E74">
      <w:pPr>
        <w:spacing w:after="0" w:line="240" w:lineRule="auto"/>
      </w:pPr>
    </w:p>
    <w:sectPr w:rsidR="00B25DA8" w:rsidSect="00DD68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8" w:footer="98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Berényi Luca" w:date="2021-05-21T11:25:00Z" w:initials="DBL">
    <w:p w14:paraId="6B3787E6" w14:textId="53F512C1" w:rsidR="00DE6632" w:rsidRDefault="00DE6632">
      <w:pPr>
        <w:pStyle w:val="Jegyzetszveg"/>
      </w:pPr>
      <w:r>
        <w:rPr>
          <w:rStyle w:val="Jegyzethivatkozs"/>
        </w:rPr>
        <w:annotationRef/>
      </w:r>
      <w:r>
        <w:t>számozás átnézése, figyelemmel arra, hogy változik aszerint, h állami cég v civil szervezet a preambulumos rész kitöltése</w:t>
      </w:r>
    </w:p>
  </w:comment>
  <w:comment w:id="1" w:author="Luca Dr. Berényi" w:date="2021-06-01T08:37:00Z" w:initials="LDB">
    <w:p w14:paraId="0A218CA2" w14:textId="77777777" w:rsidR="00367227" w:rsidRDefault="00367227" w:rsidP="008C1E1C">
      <w:pPr>
        <w:pStyle w:val="Jegyzetszveg"/>
      </w:pPr>
      <w:r>
        <w:rPr>
          <w:rStyle w:val="Jegyzethivatkozs"/>
        </w:rPr>
        <w:annotationRef/>
      </w:r>
      <w:r>
        <w:t>A támogatás tárgya, amely a szakmai program, a költségterv, illetve a támogatási kérelem adatlapján az elnevezésében szerepel. Működési támogatás nem lehet, csak a programhoz kapcsolóód arányos működési költség elszámolható, de támogatás tárgyában működés nem szerepelhet.</w:t>
      </w:r>
    </w:p>
  </w:comment>
  <w:comment w:id="2" w:author="Dr. Berényi Luca" w:date="2021-05-17T09:35:00Z" w:initials="DBL">
    <w:p w14:paraId="777896D7" w14:textId="441CE9E2" w:rsidR="00C6473E" w:rsidRDefault="00F77508" w:rsidP="00367227">
      <w:pPr>
        <w:pStyle w:val="Jegyzetszveg"/>
      </w:pPr>
      <w:r>
        <w:rPr>
          <w:rStyle w:val="Jegyzethivatkozs"/>
        </w:rPr>
        <w:annotationRef/>
      </w:r>
      <w:r w:rsidR="00C6473E" w:rsidRPr="00C6473E">
        <w:t>rendelet hivatkozott költségvetési sora</w:t>
      </w:r>
    </w:p>
    <w:p w14:paraId="70D8DF32" w14:textId="6B850206" w:rsidR="00F77508" w:rsidRDefault="00F77508" w:rsidP="00F77508">
      <w:pPr>
        <w:pStyle w:val="Jegyzetszveg"/>
      </w:pPr>
      <w:r>
        <w:t>30/1/20/</w:t>
      </w:r>
    </w:p>
    <w:p w14:paraId="7C4546A9" w14:textId="11687EE5" w:rsidR="00F77508" w:rsidRDefault="00F77508" w:rsidP="00F77508">
      <w:pPr>
        <w:pStyle w:val="Jegyzetszveg"/>
      </w:pPr>
      <w:r>
        <w:t>4. Waclaw Felczak Alap (ÁHT-T: 368239)</w:t>
      </w:r>
    </w:p>
    <w:p w14:paraId="08B4A979" w14:textId="77777777" w:rsidR="00F77508" w:rsidRDefault="00F77508" w:rsidP="00F77508">
      <w:pPr>
        <w:pStyle w:val="Jegyzetszveg"/>
      </w:pPr>
      <w:r>
        <w:t>5. Gyermek, ifjúsági és családpolitikai programok (ÁHT-T: 385584)</w:t>
      </w:r>
    </w:p>
    <w:p w14:paraId="15D645FA" w14:textId="77777777" w:rsidR="00F77508" w:rsidRDefault="00F77508" w:rsidP="00F77508">
      <w:pPr>
        <w:pStyle w:val="Jegyzetszveg"/>
      </w:pPr>
      <w:r>
        <w:t>17. Esélyteremtési, önkéntes és kríziskezelő programok, valamint feladatok támogatás (ÁHT-T: 387873)</w:t>
      </w:r>
    </w:p>
    <w:p w14:paraId="667BB51F" w14:textId="58473214" w:rsidR="00F77508" w:rsidRDefault="00F77508" w:rsidP="00F77508">
      <w:pPr>
        <w:pStyle w:val="Jegyzetszveg"/>
      </w:pPr>
      <w:r>
        <w:t>19. Család-és ifjúságügyi társadalmi, civil és egyéb szervezetek továbbá közösségi és tehetségsegítő programok, feladatok támogatása (ÁHT-T: 351739)</w:t>
      </w:r>
    </w:p>
  </w:comment>
  <w:comment w:id="3" w:author="Dr. Berényi Luca" w:date="2021-05-14T16:19:00Z" w:initials="DBL">
    <w:p w14:paraId="68FD7B5E" w14:textId="65765019" w:rsidR="00D630D0" w:rsidRDefault="00D630D0">
      <w:pPr>
        <w:pStyle w:val="Jegyzetszveg"/>
      </w:pPr>
      <w:r>
        <w:rPr>
          <w:rStyle w:val="Jegyzethivatkozs"/>
        </w:rPr>
        <w:annotationRef/>
      </w:r>
      <w:r>
        <w:t>állami cég esetén,</w:t>
      </w:r>
      <w:r w:rsidR="00A215DD">
        <w:t xml:space="preserve"> választandó: kizárólagos/közvetett; </w:t>
      </w:r>
      <w:r>
        <w:t xml:space="preserve"> egyébként törölendő és akkor a számozásra figyelni kell</w:t>
      </w:r>
    </w:p>
  </w:comment>
  <w:comment w:id="4" w:author="Dr. Berényi Luca" w:date="2021-05-14T16:20:00Z" w:initials="DBL">
    <w:p w14:paraId="735BBE6E" w14:textId="6EAC7476" w:rsidR="00D630D0" w:rsidRDefault="00D630D0">
      <w:pPr>
        <w:pStyle w:val="Jegyzetszveg"/>
      </w:pPr>
      <w:r>
        <w:rPr>
          <w:rStyle w:val="Jegyzethivatkozs"/>
        </w:rPr>
        <w:annotationRef/>
      </w:r>
      <w:r>
        <w:t>ha közhasznú a szervezet</w:t>
      </w:r>
      <w:r w:rsidRPr="00D630D0">
        <w:t>, egyébként törölendő és akkor a számozásra figyelni kell</w:t>
      </w:r>
    </w:p>
  </w:comment>
  <w:comment w:id="5" w:author="Dr. Berényi Luca" w:date="2021-05-17T09:37:00Z" w:initials="DBL">
    <w:p w14:paraId="2B7F5525" w14:textId="3ECD2D98" w:rsidR="0070237D" w:rsidRDefault="0070237D">
      <w:pPr>
        <w:pStyle w:val="Jegyzetszveg"/>
      </w:pPr>
      <w:r>
        <w:rPr>
          <w:rStyle w:val="Jegyzethivatkozs"/>
        </w:rPr>
        <w:annotationRef/>
      </w:r>
      <w:r>
        <w:t>szakmai programban megadottak szerint kialakítandó</w:t>
      </w:r>
    </w:p>
  </w:comment>
  <w:comment w:id="6" w:author="Dr. Berényi Luca" w:date="2021-05-17T09:37:00Z" w:initials="DBL">
    <w:p w14:paraId="7E20A971" w14:textId="77777777" w:rsidR="002B47B2" w:rsidRDefault="002B47B2" w:rsidP="002B47B2">
      <w:pPr>
        <w:pStyle w:val="Jegyzetszveg"/>
      </w:pPr>
      <w:r>
        <w:rPr>
          <w:rStyle w:val="Jegyzethivatkozs"/>
        </w:rPr>
        <w:annotationRef/>
      </w:r>
      <w:r>
        <w:t xml:space="preserve">7. </w:t>
      </w:r>
      <w:r>
        <w:tab/>
        <w:t>Waclaw Felczak Alap (ÁHT-T: 368239)</w:t>
      </w:r>
    </w:p>
    <w:p w14:paraId="461148DD" w14:textId="77777777" w:rsidR="002B47B2" w:rsidRDefault="002B47B2" w:rsidP="002B47B2">
      <w:pPr>
        <w:pStyle w:val="Jegyzetszveg"/>
      </w:pPr>
      <w:r>
        <w:t xml:space="preserve">8. </w:t>
      </w:r>
      <w:r>
        <w:tab/>
        <w:t>Gyermek, ifjúsági és családpolitikai programok (ÁHT-T: 385584)</w:t>
      </w:r>
    </w:p>
    <w:p w14:paraId="20252705" w14:textId="77777777" w:rsidR="002B47B2" w:rsidRDefault="002B47B2" w:rsidP="002B47B2">
      <w:pPr>
        <w:pStyle w:val="Jegyzetszveg"/>
      </w:pPr>
      <w:r>
        <w:t xml:space="preserve">14. </w:t>
      </w:r>
      <w:r>
        <w:tab/>
        <w:t>Esélyteremtési, önkéntes és kríziskezelő programok, valamint feladatok támogatás (ÁHT-T: 387873)</w:t>
      </w:r>
    </w:p>
    <w:p w14:paraId="6277DE0A" w14:textId="4C56B166" w:rsidR="002B47B2" w:rsidRDefault="002B47B2" w:rsidP="002B47B2">
      <w:pPr>
        <w:pStyle w:val="Jegyzetszveg"/>
      </w:pPr>
      <w:r>
        <w:t xml:space="preserve">15. </w:t>
      </w:r>
      <w:r>
        <w:tab/>
        <w:t>Család-és ifjúságügyi társadalmi, civil és egyéb szervezetek továbbá közösségi és tehetségsegítő programok, feladatok támogatása (ÁHT-T: 351739)</w:t>
      </w:r>
    </w:p>
  </w:comment>
  <w:comment w:id="7" w:author="Dr. Berényi Luca" w:date="2021-05-17T09:38:00Z" w:initials="DBL">
    <w:p w14:paraId="5FFBCA18" w14:textId="4E65A007" w:rsidR="002B47B2" w:rsidRDefault="002B47B2">
      <w:pPr>
        <w:pStyle w:val="Jegyzetszveg"/>
      </w:pPr>
      <w:r>
        <w:rPr>
          <w:rStyle w:val="Jegyzethivatkozs"/>
        </w:rPr>
        <w:annotationRef/>
      </w:r>
      <w:r>
        <w:t xml:space="preserve">csak akkor szükséges ezen pont, </w:t>
      </w:r>
      <w:r w:rsidRPr="002B47B2">
        <w:t>ha korábbi a felhasználás, mint a TO kibocsátás dátuma</w:t>
      </w:r>
    </w:p>
  </w:comment>
  <w:comment w:id="8" w:author="Dr. Berényi Luca" w:date="2021-05-14T16:20:00Z" w:initials="DBL">
    <w:p w14:paraId="265B98E7" w14:textId="5D6DF6F2" w:rsidR="00D630D0" w:rsidRDefault="00D630D0">
      <w:pPr>
        <w:pStyle w:val="Jegyzetszveg"/>
      </w:pPr>
      <w:r>
        <w:rPr>
          <w:rStyle w:val="Jegyzethivatkozs"/>
        </w:rPr>
        <w:annotationRef/>
      </w:r>
      <w:r w:rsidRPr="00D630D0">
        <w:t>állami cég esetén, egyébként törölendő és akkor a számozásra figyelni kell</w:t>
      </w:r>
    </w:p>
  </w:comment>
  <w:comment w:id="9" w:author="Dr. Berényi Luca" w:date="2021-05-17T09:29:00Z" w:initials="DBL">
    <w:p w14:paraId="187E335E" w14:textId="3B768F92" w:rsidR="00AE47AC" w:rsidRDefault="00AE47AC">
      <w:pPr>
        <w:pStyle w:val="Jegyzetszveg"/>
      </w:pPr>
      <w:r>
        <w:rPr>
          <w:rStyle w:val="Jegyzethivatkozs"/>
        </w:rPr>
        <w:annotationRef/>
      </w:r>
      <w:r>
        <w:t>TVI adja ki, sürgős esetben 1 hetes eljárás során (kérdés lehet, hogy a Kedvezményezett a támogatásból végez –e bármilyen gazdasági bevételszerző tevékenységet)</w:t>
      </w:r>
    </w:p>
  </w:comment>
  <w:comment w:id="10" w:author="Dr. Berényi Luca" w:date="2021-05-17T09:39:00Z" w:initials="DBL">
    <w:p w14:paraId="4F345625" w14:textId="6C8B4642" w:rsidR="007D709D" w:rsidRDefault="00CE792F" w:rsidP="00CE792F">
      <w:pPr>
        <w:pStyle w:val="Jegyzetszveg"/>
      </w:pPr>
      <w:r>
        <w:rPr>
          <w:rStyle w:val="Jegyzethivatkozs"/>
        </w:rPr>
        <w:annotationRef/>
      </w:r>
      <w:r w:rsidR="007D709D" w:rsidRPr="007D709D">
        <w:t>a Kvt és a címrendi határozat hivatkozott költségvetési sor</w:t>
      </w:r>
      <w:r w:rsidR="007D709D">
        <w:t>ai:</w:t>
      </w:r>
    </w:p>
    <w:p w14:paraId="3CE7E302" w14:textId="67374A90" w:rsidR="00CE792F" w:rsidRDefault="00CE792F" w:rsidP="00CE792F">
      <w:pPr>
        <w:pStyle w:val="Jegyzetszveg"/>
      </w:pPr>
      <w:r>
        <w:t>4. Waclaw Felczak Alap (ÁHT-T: 368239)</w:t>
      </w:r>
    </w:p>
    <w:p w14:paraId="26FCA19D" w14:textId="77777777" w:rsidR="00CE792F" w:rsidRDefault="00CE792F" w:rsidP="00CE792F">
      <w:pPr>
        <w:pStyle w:val="Jegyzetszveg"/>
      </w:pPr>
      <w:r>
        <w:t>5. Gyermek, ifjúsági és családpolitikai programok (ÁHT-T: 385584)</w:t>
      </w:r>
    </w:p>
    <w:p w14:paraId="44D0CE5D" w14:textId="77777777" w:rsidR="00CE792F" w:rsidRDefault="00CE792F" w:rsidP="00CE792F">
      <w:pPr>
        <w:pStyle w:val="Jegyzetszveg"/>
      </w:pPr>
      <w:r>
        <w:t>17. Esélyteremtési, önkéntes és kríziskezelő programok, valamint feladatok támogatás (ÁHT-T: 387873)</w:t>
      </w:r>
    </w:p>
    <w:p w14:paraId="122158AC" w14:textId="1989A6D2" w:rsidR="00CE792F" w:rsidRDefault="00CE792F" w:rsidP="00CE792F">
      <w:pPr>
        <w:pStyle w:val="Jegyzetszveg"/>
      </w:pPr>
      <w:r>
        <w:t>19. Család-és ifjúságügyi társadalmi, civil és egyéb szervezetek továbbá közösségi és tehetségsegítő programok, feladatok támogatása (ÁHT-T: 351739)</w:t>
      </w:r>
    </w:p>
  </w:comment>
  <w:comment w:id="11" w:author="Luca Dr. Berényi" w:date="2021-06-01T08:34:00Z" w:initials="LDB">
    <w:p w14:paraId="35F1AB2A" w14:textId="77777777" w:rsidR="00367227" w:rsidRDefault="00367227" w:rsidP="00CD7225">
      <w:pPr>
        <w:pStyle w:val="Jegyzetszveg"/>
      </w:pPr>
      <w:r>
        <w:rPr>
          <w:rStyle w:val="Jegyzethivatkozs"/>
        </w:rPr>
        <w:annotationRef/>
      </w:r>
      <w:r>
        <w:t>amennyiben maradványról kerül a program támogatásra, akkor utófinanszírozás lesz, változik a TO minta</w:t>
      </w:r>
    </w:p>
  </w:comment>
  <w:comment w:id="12" w:author="Dr. Berényi Luca" w:date="2021-05-17T09:31:00Z" w:initials="DBL">
    <w:p w14:paraId="7C0DF3F5" w14:textId="13404AB2" w:rsidR="00FB3182" w:rsidRDefault="00FB3182" w:rsidP="00367227">
      <w:pPr>
        <w:pStyle w:val="Jegyzetszveg"/>
      </w:pPr>
      <w:r>
        <w:rPr>
          <w:rStyle w:val="Jegyzethivatkozs"/>
        </w:rPr>
        <w:annotationRef/>
      </w:r>
      <w:r>
        <w:t>a pénzügy</w:t>
      </w:r>
      <w:r w:rsidR="003B6957" w:rsidRPr="003B6957">
        <w:t xml:space="preserve"> </w:t>
      </w:r>
      <w:r w:rsidR="003B6957">
        <w:t xml:space="preserve">általi </w:t>
      </w:r>
      <w:r w:rsidR="003B6957" w:rsidRPr="003B6957">
        <w:t>kiszámolása szükséges a TVI honlap számolási tábla</w:t>
      </w:r>
      <w:r w:rsidR="003B6957">
        <w:t xml:space="preserve"> </w:t>
      </w:r>
      <w:r w:rsidR="003B6957" w:rsidRPr="003B6957">
        <w:t>alapján (Ávr. 76. § (1) b))</w:t>
      </w:r>
    </w:p>
  </w:comment>
  <w:comment w:id="13" w:author="Dr. Berényi Luca" w:date="2021-04-21T09:00:00Z" w:initials="DBL">
    <w:p w14:paraId="6D8B6DA0" w14:textId="30933F69" w:rsidR="00E71E39" w:rsidRDefault="00E71E39" w:rsidP="00E71E39">
      <w:pPr>
        <w:pStyle w:val="Jegyzetszveg"/>
      </w:pPr>
      <w:r>
        <w:rPr>
          <w:rStyle w:val="Jegyzethivatkozs"/>
        </w:rPr>
        <w:annotationRef/>
      </w:r>
      <w:r>
        <w:t>nyilatkozata szerint</w:t>
      </w:r>
      <w:r w:rsidR="006E1B12">
        <w:t xml:space="preserve"> a megfelelő kiválasztandó</w:t>
      </w:r>
      <w:r>
        <w:t>:</w:t>
      </w:r>
    </w:p>
    <w:p w14:paraId="0725F32F" w14:textId="77777777" w:rsidR="000F5139" w:rsidRDefault="000F5139" w:rsidP="00E71E39">
      <w:pPr>
        <w:pStyle w:val="Jegyzetszveg"/>
        <w:rPr>
          <w:i/>
        </w:rPr>
      </w:pPr>
    </w:p>
    <w:p w14:paraId="6E3E44DE" w14:textId="63C13BF4" w:rsidR="00E71E39" w:rsidRPr="00E71E39" w:rsidRDefault="00E71E39" w:rsidP="00E71E39">
      <w:pPr>
        <w:pStyle w:val="Jegyzetszveg"/>
        <w:rPr>
          <w:i/>
        </w:rPr>
      </w:pPr>
      <w:r w:rsidRPr="00E71E39">
        <w:rPr>
          <w:i/>
        </w:rPr>
        <w:t xml:space="preserve">Kedvezményezett az Ávr. 75. § (2) bekezdés g) pontja alapján a Támogató felé benyújtott Támogatási kérelmében kijelentette, hogy </w:t>
      </w:r>
      <w:r w:rsidRPr="00E71E39">
        <w:rPr>
          <w:b/>
          <w:i/>
        </w:rPr>
        <w:t>adólevonási joggal rendelkezik</w:t>
      </w:r>
      <w:r w:rsidRPr="00E71E39">
        <w:rPr>
          <w:b/>
          <w:i/>
        </w:rPr>
        <w:annotationRef/>
      </w:r>
      <w:r w:rsidRPr="00E71E39">
        <w:rPr>
          <w:i/>
        </w:rPr>
        <w:t xml:space="preserve">, amely jogával a jelen támogatás tekintetében </w:t>
      </w:r>
      <w:r w:rsidRPr="00E71E39">
        <w:rPr>
          <w:b/>
          <w:i/>
        </w:rPr>
        <w:t>élni kíván</w:t>
      </w:r>
      <w:r w:rsidRPr="00E71E39">
        <w:rPr>
          <w:i/>
        </w:rPr>
        <w:t xml:space="preserve">, így– összhangban az Ávr. 102/A. §-ban foglaltakkal, valamint figyelemmel Kedvezményezett adólevonási joga tekintetében tett nyilatkozatára – a </w:t>
      </w:r>
      <w:r w:rsidRPr="00E71E39">
        <w:rPr>
          <w:b/>
          <w:i/>
        </w:rPr>
        <w:t xml:space="preserve">támogatás nem biztosít fedezetet </w:t>
      </w:r>
      <w:r w:rsidRPr="00E71E39">
        <w:rPr>
          <w:i/>
        </w:rPr>
        <w:t xml:space="preserve">a támogatott tevékenység rendeltetésszerű elvégzése során a Kedvezményezettre </w:t>
      </w:r>
      <w:r w:rsidRPr="00E71E39">
        <w:rPr>
          <w:b/>
          <w:i/>
        </w:rPr>
        <w:t>áthárított vagy az általa fizetendő általános forgalmi adó összegére nézve.</w:t>
      </w:r>
    </w:p>
    <w:p w14:paraId="065F7662" w14:textId="4A4FB0CB" w:rsidR="00E71E39" w:rsidRPr="00E71E39" w:rsidRDefault="00E71E39">
      <w:pPr>
        <w:pStyle w:val="Jegyzetszveg"/>
        <w:rPr>
          <w:i/>
        </w:rPr>
      </w:pPr>
    </w:p>
  </w:comment>
  <w:comment w:id="14" w:author="Dr. Berényi Luca" w:date="2021-05-17T09:43:00Z" w:initials="DBL">
    <w:p w14:paraId="41F992AF" w14:textId="710AC148" w:rsidR="00C6473E" w:rsidRDefault="00C6473E">
      <w:pPr>
        <w:pStyle w:val="Jegyzetszveg"/>
      </w:pPr>
      <w:r>
        <w:rPr>
          <w:rStyle w:val="Jegyzethivatkozs"/>
        </w:rPr>
        <w:annotationRef/>
      </w:r>
      <w:r>
        <w:t>CSBM logó megküldése</w:t>
      </w:r>
    </w:p>
  </w:comment>
  <w:comment w:id="15" w:author="Dr. Berényi Luca" w:date="2021-05-14T16:18:00Z" w:initials="DBL">
    <w:p w14:paraId="212EBC4F" w14:textId="6B1F3F0E" w:rsidR="00270792" w:rsidRDefault="00270792" w:rsidP="0027079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Jegyzethivatkozs"/>
        </w:rPr>
        <w:annotationRef/>
      </w:r>
      <w:r>
        <w:t xml:space="preserve">kizárólag </w:t>
      </w:r>
      <w:r w:rsidRPr="00270792">
        <w:rPr>
          <w:rFonts w:ascii="Times New Roman" w:eastAsia="Calibri" w:hAnsi="Times New Roman" w:cs="Times New Roman"/>
          <w:sz w:val="24"/>
          <w:szCs w:val="24"/>
        </w:rPr>
        <w:t>* civil s</w:t>
      </w:r>
      <w:r>
        <w:rPr>
          <w:rFonts w:ascii="Times New Roman" w:eastAsia="Calibri" w:hAnsi="Times New Roman" w:cs="Times New Roman"/>
          <w:sz w:val="24"/>
          <w:szCs w:val="24"/>
        </w:rPr>
        <w:t>zervezet kedvezményezett esetén, egyébként törülendő és akkor számozásra figyelni kell</w:t>
      </w:r>
    </w:p>
    <w:p w14:paraId="1731C542" w14:textId="6984AC3C" w:rsidR="00270792" w:rsidRDefault="00270792">
      <w:pPr>
        <w:pStyle w:val="Jegyzetszveg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787E6" w15:done="0"/>
  <w15:commentEx w15:paraId="0A218CA2" w15:done="0"/>
  <w15:commentEx w15:paraId="667BB51F" w15:done="0"/>
  <w15:commentEx w15:paraId="68FD7B5E" w15:done="0"/>
  <w15:commentEx w15:paraId="735BBE6E" w15:done="0"/>
  <w15:commentEx w15:paraId="2B7F5525" w15:done="0"/>
  <w15:commentEx w15:paraId="6277DE0A" w15:done="0"/>
  <w15:commentEx w15:paraId="5FFBCA18" w15:done="0"/>
  <w15:commentEx w15:paraId="265B98E7" w15:done="0"/>
  <w15:commentEx w15:paraId="187E335E" w15:done="0"/>
  <w15:commentEx w15:paraId="122158AC" w15:done="0"/>
  <w15:commentEx w15:paraId="35F1AB2A" w15:done="0"/>
  <w15:commentEx w15:paraId="7C0DF3F5" w15:done="0"/>
  <w15:commentEx w15:paraId="065F7662" w15:done="0"/>
  <w15:commentEx w15:paraId="41F992AF" w15:done="0"/>
  <w15:commentEx w15:paraId="1731C5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7036" w16cex:dateUtc="2021-06-01T06:37:00Z"/>
  <w16cex:commentExtensible w16cex:durableId="24606FB3" w16cex:dateUtc="2021-06-01T0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787E6" w16cid:durableId="24606C07"/>
  <w16cid:commentId w16cid:paraId="0A218CA2" w16cid:durableId="24607036"/>
  <w16cid:commentId w16cid:paraId="667BB51F" w16cid:durableId="24606C08"/>
  <w16cid:commentId w16cid:paraId="68FD7B5E" w16cid:durableId="24606C09"/>
  <w16cid:commentId w16cid:paraId="735BBE6E" w16cid:durableId="24606C0A"/>
  <w16cid:commentId w16cid:paraId="2B7F5525" w16cid:durableId="24606C0B"/>
  <w16cid:commentId w16cid:paraId="6277DE0A" w16cid:durableId="24606C0C"/>
  <w16cid:commentId w16cid:paraId="5FFBCA18" w16cid:durableId="24606C0D"/>
  <w16cid:commentId w16cid:paraId="265B98E7" w16cid:durableId="24606C0E"/>
  <w16cid:commentId w16cid:paraId="187E335E" w16cid:durableId="24606C0F"/>
  <w16cid:commentId w16cid:paraId="122158AC" w16cid:durableId="24606C10"/>
  <w16cid:commentId w16cid:paraId="35F1AB2A" w16cid:durableId="24606FB3"/>
  <w16cid:commentId w16cid:paraId="7C0DF3F5" w16cid:durableId="24606C11"/>
  <w16cid:commentId w16cid:paraId="065F7662" w16cid:durableId="24606C13"/>
  <w16cid:commentId w16cid:paraId="41F992AF" w16cid:durableId="24606C14"/>
  <w16cid:commentId w16cid:paraId="1731C542" w16cid:durableId="24606C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DF5C" w14:textId="77777777" w:rsidR="00CD0694" w:rsidRDefault="00CD0694" w:rsidP="00BD6A3A">
      <w:pPr>
        <w:spacing w:after="0" w:line="240" w:lineRule="auto"/>
      </w:pPr>
      <w:r>
        <w:separator/>
      </w:r>
    </w:p>
  </w:endnote>
  <w:endnote w:type="continuationSeparator" w:id="0">
    <w:p w14:paraId="4A15322D" w14:textId="77777777" w:rsidR="00CD0694" w:rsidRDefault="00CD0694" w:rsidP="00BD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9B44" w14:textId="77777777" w:rsidR="00E22C06" w:rsidRDefault="00E22C0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979564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69C33A" w14:textId="119D71BF" w:rsidR="004F3C6C" w:rsidRPr="0070728B" w:rsidRDefault="004F3C6C">
            <w:pPr>
              <w:pStyle w:val="llb"/>
              <w:jc w:val="center"/>
              <w:rPr>
                <w:rFonts w:ascii="Times New Roman" w:hAnsi="Times New Roman" w:cs="Times New Roman"/>
              </w:rPr>
            </w:pPr>
            <w:r w:rsidRPr="0070728B">
              <w:rPr>
                <w:rFonts w:ascii="Times New Roman" w:hAnsi="Times New Roman" w:cs="Times New Roman"/>
              </w:rPr>
              <w:t xml:space="preserve">Oldal </w: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728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A64FB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728B">
              <w:rPr>
                <w:rFonts w:ascii="Times New Roman" w:hAnsi="Times New Roman" w:cs="Times New Roman"/>
              </w:rPr>
              <w:t xml:space="preserve"> / </w: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728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A64FB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70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34955" w14:textId="46596937" w:rsidR="004F3C6C" w:rsidRDefault="004F3C6C" w:rsidP="001E24CF">
    <w:pPr>
      <w:pStyle w:val="llb"/>
      <w:tabs>
        <w:tab w:val="clear" w:pos="4536"/>
        <w:tab w:val="clear" w:pos="9072"/>
        <w:tab w:val="left" w:pos="24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BFFB" w14:textId="77777777" w:rsidR="00E22C06" w:rsidRDefault="00E22C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DB2B" w14:textId="77777777" w:rsidR="00CD0694" w:rsidRDefault="00CD0694" w:rsidP="00BD6A3A">
      <w:pPr>
        <w:spacing w:after="0" w:line="240" w:lineRule="auto"/>
      </w:pPr>
      <w:r>
        <w:separator/>
      </w:r>
    </w:p>
  </w:footnote>
  <w:footnote w:type="continuationSeparator" w:id="0">
    <w:p w14:paraId="38BB0E05" w14:textId="77777777" w:rsidR="00CD0694" w:rsidRDefault="00CD0694" w:rsidP="00BD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BED" w14:textId="77777777" w:rsidR="00E22C06" w:rsidRDefault="00E22C0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1F50" w14:textId="634D1F0B" w:rsidR="004F3C6C" w:rsidRPr="00332C9A" w:rsidRDefault="00CD0694">
    <w:pPr>
      <w:pStyle w:val="lfej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0"/>
        <w:lang w:eastAsia="hu-HU"/>
      </w:rPr>
      <w:pict w14:anchorId="74B33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70" o:spid="_x0000_s2049" type="#_x0000_t75" style="position:absolute;margin-left:-49.35pt;margin-top:-91.8pt;width:595.2pt;height:841.9pt;z-index:-251658752;mso-position-horizontal-relative:margin;mso-position-vertical-relative:margin" o:allowincell="f">
          <v:imagedata r:id="rId1" o:title="tka_magyar"/>
          <w10:wrap anchorx="margin" anchory="margin"/>
        </v:shape>
      </w:pict>
    </w:r>
    <w:r w:rsidR="004F3C6C">
      <w:rPr>
        <w:rFonts w:ascii="Times New Roman" w:hAnsi="Times New Roman" w:cs="Times New Roman"/>
        <w:sz w:val="24"/>
        <w:szCs w:val="24"/>
      </w:rPr>
      <w:tab/>
    </w:r>
    <w:r w:rsidR="004F3C6C">
      <w:rPr>
        <w:rFonts w:ascii="Times New Roman" w:hAnsi="Times New Roman" w:cs="Times New Roman"/>
        <w:sz w:val="24"/>
        <w:szCs w:val="24"/>
      </w:rPr>
      <w:tab/>
    </w:r>
  </w:p>
  <w:p w14:paraId="3C7343E2" w14:textId="759B1E79" w:rsidR="004F3C6C" w:rsidRDefault="004F3C6C" w:rsidP="00C01987">
    <w:pPr>
      <w:pBdr>
        <w:bottom w:val="single" w:sz="4" w:space="1" w:color="auto"/>
      </w:pBdr>
      <w:tabs>
        <w:tab w:val="right" w:pos="9923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sz w:val="24"/>
        <w:szCs w:val="20"/>
        <w:lang w:eastAsia="hu-HU"/>
      </w:rPr>
      <w:t>Iktatószám: ***</w:t>
    </w:r>
  </w:p>
  <w:p w14:paraId="5AED0E4D" w14:textId="77777777" w:rsidR="004F3C6C" w:rsidRPr="00C01987" w:rsidRDefault="004F3C6C" w:rsidP="00C01987">
    <w:pPr>
      <w:pBdr>
        <w:bottom w:val="single" w:sz="4" w:space="1" w:color="auto"/>
      </w:pBdr>
      <w:tabs>
        <w:tab w:val="right" w:pos="9923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hu-HU"/>
      </w:rPr>
    </w:pPr>
  </w:p>
  <w:p w14:paraId="5E7F0FA3" w14:textId="77777777" w:rsidR="004F3C6C" w:rsidRDefault="004F3C6C" w:rsidP="00A55861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A011" w14:textId="77777777" w:rsidR="00E22C06" w:rsidRDefault="00E22C0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062"/>
    <w:multiLevelType w:val="hybridMultilevel"/>
    <w:tmpl w:val="56849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A25"/>
    <w:multiLevelType w:val="hybridMultilevel"/>
    <w:tmpl w:val="ED325A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60E"/>
    <w:multiLevelType w:val="hybridMultilevel"/>
    <w:tmpl w:val="56849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44BB"/>
    <w:multiLevelType w:val="hybridMultilevel"/>
    <w:tmpl w:val="D3D404C0"/>
    <w:lvl w:ilvl="0" w:tplc="9522D1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47C6E"/>
    <w:multiLevelType w:val="hybridMultilevel"/>
    <w:tmpl w:val="BB88E394"/>
    <w:lvl w:ilvl="0" w:tplc="2632A75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6BF5"/>
    <w:multiLevelType w:val="hybridMultilevel"/>
    <w:tmpl w:val="FC584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07A83"/>
    <w:multiLevelType w:val="multilevel"/>
    <w:tmpl w:val="73283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EA4073"/>
    <w:multiLevelType w:val="hybridMultilevel"/>
    <w:tmpl w:val="088EB4AC"/>
    <w:lvl w:ilvl="0" w:tplc="3134F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63038"/>
    <w:multiLevelType w:val="hybridMultilevel"/>
    <w:tmpl w:val="97EA88A8"/>
    <w:lvl w:ilvl="0" w:tplc="252ED0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9255D"/>
    <w:multiLevelType w:val="hybridMultilevel"/>
    <w:tmpl w:val="87485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385B"/>
    <w:multiLevelType w:val="multilevel"/>
    <w:tmpl w:val="427019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E67A84"/>
    <w:multiLevelType w:val="multilevel"/>
    <w:tmpl w:val="7BE8E650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182B6097"/>
    <w:multiLevelType w:val="hybridMultilevel"/>
    <w:tmpl w:val="DE36592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7F6C5B"/>
    <w:multiLevelType w:val="hybridMultilevel"/>
    <w:tmpl w:val="9A46F986"/>
    <w:lvl w:ilvl="0" w:tplc="837242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7C6240"/>
    <w:multiLevelType w:val="multilevel"/>
    <w:tmpl w:val="E9F4C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6400B2"/>
    <w:multiLevelType w:val="hybridMultilevel"/>
    <w:tmpl w:val="CD607E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76E4"/>
    <w:multiLevelType w:val="hybridMultilevel"/>
    <w:tmpl w:val="31CCE632"/>
    <w:lvl w:ilvl="0" w:tplc="43D49E4C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2B583A"/>
    <w:multiLevelType w:val="hybridMultilevel"/>
    <w:tmpl w:val="4A60B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A165E"/>
    <w:multiLevelType w:val="hybridMultilevel"/>
    <w:tmpl w:val="5B6CD1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35379"/>
    <w:multiLevelType w:val="hybridMultilevel"/>
    <w:tmpl w:val="72BAB20A"/>
    <w:lvl w:ilvl="0" w:tplc="B2B08D2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7070BA"/>
    <w:multiLevelType w:val="hybridMultilevel"/>
    <w:tmpl w:val="63FC3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E3139"/>
    <w:multiLevelType w:val="hybridMultilevel"/>
    <w:tmpl w:val="A70E6A7E"/>
    <w:lvl w:ilvl="0" w:tplc="D786BD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62107"/>
    <w:multiLevelType w:val="hybridMultilevel"/>
    <w:tmpl w:val="28BE49C8"/>
    <w:lvl w:ilvl="0" w:tplc="EE7CB1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97A95"/>
    <w:multiLevelType w:val="hybridMultilevel"/>
    <w:tmpl w:val="FC584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56EFF"/>
    <w:multiLevelType w:val="hybridMultilevel"/>
    <w:tmpl w:val="63FC3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60E75"/>
    <w:multiLevelType w:val="multilevel"/>
    <w:tmpl w:val="BCAA6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0760DC"/>
    <w:multiLevelType w:val="hybridMultilevel"/>
    <w:tmpl w:val="C0F4F1C2"/>
    <w:lvl w:ilvl="0" w:tplc="5B1A7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493D"/>
    <w:multiLevelType w:val="hybridMultilevel"/>
    <w:tmpl w:val="AD621CE2"/>
    <w:lvl w:ilvl="0" w:tplc="C05C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526DF"/>
    <w:multiLevelType w:val="multilevel"/>
    <w:tmpl w:val="5C5EE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857737"/>
    <w:multiLevelType w:val="hybridMultilevel"/>
    <w:tmpl w:val="2AD82DB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54AF8"/>
    <w:multiLevelType w:val="hybridMultilevel"/>
    <w:tmpl w:val="27B832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B7EC8"/>
    <w:multiLevelType w:val="multilevel"/>
    <w:tmpl w:val="42D42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DD4C02"/>
    <w:multiLevelType w:val="multilevel"/>
    <w:tmpl w:val="37E815B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3" w15:restartNumberingAfterBreak="0">
    <w:nsid w:val="5E37383E"/>
    <w:multiLevelType w:val="hybridMultilevel"/>
    <w:tmpl w:val="8B9A0C32"/>
    <w:lvl w:ilvl="0" w:tplc="C7662DC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53530F"/>
    <w:multiLevelType w:val="hybridMultilevel"/>
    <w:tmpl w:val="2CDEB87A"/>
    <w:lvl w:ilvl="0" w:tplc="39503AE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65952"/>
    <w:multiLevelType w:val="multilevel"/>
    <w:tmpl w:val="EC02BF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000282"/>
    <w:multiLevelType w:val="hybridMultilevel"/>
    <w:tmpl w:val="F04AEA1C"/>
    <w:lvl w:ilvl="0" w:tplc="AE9C3C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86AD2"/>
    <w:multiLevelType w:val="hybridMultilevel"/>
    <w:tmpl w:val="FA9E0A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480"/>
    <w:multiLevelType w:val="multilevel"/>
    <w:tmpl w:val="2D4872F4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9" w15:restartNumberingAfterBreak="0">
    <w:nsid w:val="65053231"/>
    <w:multiLevelType w:val="hybridMultilevel"/>
    <w:tmpl w:val="40C8AE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513CE"/>
    <w:multiLevelType w:val="hybridMultilevel"/>
    <w:tmpl w:val="78BAE276"/>
    <w:lvl w:ilvl="0" w:tplc="5B424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BE739F8"/>
    <w:multiLevelType w:val="hybridMultilevel"/>
    <w:tmpl w:val="A5C4C846"/>
    <w:lvl w:ilvl="0" w:tplc="53ECFEE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46621"/>
    <w:multiLevelType w:val="hybridMultilevel"/>
    <w:tmpl w:val="8C5C2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F661C"/>
    <w:multiLevelType w:val="multilevel"/>
    <w:tmpl w:val="79BC9A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9669F8"/>
    <w:multiLevelType w:val="multilevel"/>
    <w:tmpl w:val="47587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EF294B"/>
    <w:multiLevelType w:val="hybridMultilevel"/>
    <w:tmpl w:val="F40C0A72"/>
    <w:lvl w:ilvl="0" w:tplc="E5EE92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3499"/>
    <w:multiLevelType w:val="hybridMultilevel"/>
    <w:tmpl w:val="17BAB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12"/>
  </w:num>
  <w:num w:numId="4">
    <w:abstractNumId w:val="17"/>
  </w:num>
  <w:num w:numId="5">
    <w:abstractNumId w:val="32"/>
  </w:num>
  <w:num w:numId="6">
    <w:abstractNumId w:val="44"/>
  </w:num>
  <w:num w:numId="7">
    <w:abstractNumId w:val="14"/>
  </w:num>
  <w:num w:numId="8">
    <w:abstractNumId w:val="6"/>
  </w:num>
  <w:num w:numId="9">
    <w:abstractNumId w:val="30"/>
  </w:num>
  <w:num w:numId="10">
    <w:abstractNumId w:val="39"/>
  </w:num>
  <w:num w:numId="11">
    <w:abstractNumId w:val="10"/>
  </w:num>
  <w:num w:numId="12">
    <w:abstractNumId w:val="31"/>
  </w:num>
  <w:num w:numId="13">
    <w:abstractNumId w:val="29"/>
  </w:num>
  <w:num w:numId="14">
    <w:abstractNumId w:val="1"/>
  </w:num>
  <w:num w:numId="15">
    <w:abstractNumId w:val="40"/>
  </w:num>
  <w:num w:numId="16">
    <w:abstractNumId w:val="15"/>
  </w:num>
  <w:num w:numId="17">
    <w:abstractNumId w:val="41"/>
  </w:num>
  <w:num w:numId="18">
    <w:abstractNumId w:val="34"/>
  </w:num>
  <w:num w:numId="19">
    <w:abstractNumId w:val="4"/>
  </w:num>
  <w:num w:numId="20">
    <w:abstractNumId w:val="45"/>
  </w:num>
  <w:num w:numId="21">
    <w:abstractNumId w:val="35"/>
  </w:num>
  <w:num w:numId="22">
    <w:abstractNumId w:val="25"/>
  </w:num>
  <w:num w:numId="23">
    <w:abstractNumId w:val="28"/>
  </w:num>
  <w:num w:numId="24">
    <w:abstractNumId w:val="43"/>
  </w:num>
  <w:num w:numId="25">
    <w:abstractNumId w:val="19"/>
  </w:num>
  <w:num w:numId="26">
    <w:abstractNumId w:val="33"/>
  </w:num>
  <w:num w:numId="27">
    <w:abstractNumId w:val="7"/>
  </w:num>
  <w:num w:numId="28">
    <w:abstractNumId w:val="36"/>
  </w:num>
  <w:num w:numId="29">
    <w:abstractNumId w:val="27"/>
  </w:num>
  <w:num w:numId="30">
    <w:abstractNumId w:val="38"/>
  </w:num>
  <w:num w:numId="31">
    <w:abstractNumId w:val="21"/>
  </w:num>
  <w:num w:numId="32">
    <w:abstractNumId w:val="16"/>
  </w:num>
  <w:num w:numId="33">
    <w:abstractNumId w:val="22"/>
  </w:num>
  <w:num w:numId="34">
    <w:abstractNumId w:val="11"/>
  </w:num>
  <w:num w:numId="35">
    <w:abstractNumId w:val="46"/>
  </w:num>
  <w:num w:numId="36">
    <w:abstractNumId w:val="20"/>
  </w:num>
  <w:num w:numId="37">
    <w:abstractNumId w:val="3"/>
  </w:num>
  <w:num w:numId="38">
    <w:abstractNumId w:val="8"/>
  </w:num>
  <w:num w:numId="39">
    <w:abstractNumId w:val="24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8"/>
  </w:num>
  <w:num w:numId="43">
    <w:abstractNumId w:val="42"/>
  </w:num>
  <w:num w:numId="44">
    <w:abstractNumId w:val="23"/>
  </w:num>
  <w:num w:numId="45">
    <w:abstractNumId w:val="5"/>
  </w:num>
  <w:num w:numId="46">
    <w:abstractNumId w:val="9"/>
  </w:num>
  <w:num w:numId="4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Berényi Luca">
    <w15:presenceInfo w15:providerId="AD" w15:userId="S-1-5-21-3823480836-17750593-2506175070-6167"/>
  </w15:person>
  <w15:person w15:author="Luca Dr. Berényi">
    <w15:presenceInfo w15:providerId="AD" w15:userId="S::lberenyi@tpf.hu::4864b519-2569-4266-b515-36542588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C3"/>
    <w:rsid w:val="000012E1"/>
    <w:rsid w:val="00001860"/>
    <w:rsid w:val="000018B0"/>
    <w:rsid w:val="00003019"/>
    <w:rsid w:val="000030B6"/>
    <w:rsid w:val="0000318D"/>
    <w:rsid w:val="00004406"/>
    <w:rsid w:val="00006A3F"/>
    <w:rsid w:val="00010AF3"/>
    <w:rsid w:val="00010CA4"/>
    <w:rsid w:val="000114F3"/>
    <w:rsid w:val="00011848"/>
    <w:rsid w:val="00011D41"/>
    <w:rsid w:val="0001377C"/>
    <w:rsid w:val="000162D9"/>
    <w:rsid w:val="00016D79"/>
    <w:rsid w:val="00021D99"/>
    <w:rsid w:val="00023CFC"/>
    <w:rsid w:val="0002468E"/>
    <w:rsid w:val="00026B37"/>
    <w:rsid w:val="00027763"/>
    <w:rsid w:val="000278EE"/>
    <w:rsid w:val="00030B92"/>
    <w:rsid w:val="00031148"/>
    <w:rsid w:val="00031457"/>
    <w:rsid w:val="00032268"/>
    <w:rsid w:val="0003270D"/>
    <w:rsid w:val="000332C2"/>
    <w:rsid w:val="00033556"/>
    <w:rsid w:val="00036893"/>
    <w:rsid w:val="00036A12"/>
    <w:rsid w:val="00040755"/>
    <w:rsid w:val="000417BC"/>
    <w:rsid w:val="000426B2"/>
    <w:rsid w:val="00042857"/>
    <w:rsid w:val="00043030"/>
    <w:rsid w:val="0004356E"/>
    <w:rsid w:val="00044BC2"/>
    <w:rsid w:val="00045C5D"/>
    <w:rsid w:val="00045D95"/>
    <w:rsid w:val="0004730F"/>
    <w:rsid w:val="00050227"/>
    <w:rsid w:val="00050B70"/>
    <w:rsid w:val="0005105E"/>
    <w:rsid w:val="0005301D"/>
    <w:rsid w:val="000556DE"/>
    <w:rsid w:val="0005659D"/>
    <w:rsid w:val="000575B7"/>
    <w:rsid w:val="00061D71"/>
    <w:rsid w:val="00064B22"/>
    <w:rsid w:val="000656D5"/>
    <w:rsid w:val="00065D58"/>
    <w:rsid w:val="00066427"/>
    <w:rsid w:val="00067CF2"/>
    <w:rsid w:val="00071C52"/>
    <w:rsid w:val="000722A4"/>
    <w:rsid w:val="00075917"/>
    <w:rsid w:val="00076C6B"/>
    <w:rsid w:val="00077448"/>
    <w:rsid w:val="00077B99"/>
    <w:rsid w:val="0008014D"/>
    <w:rsid w:val="0008257A"/>
    <w:rsid w:val="00082ACD"/>
    <w:rsid w:val="00082BB6"/>
    <w:rsid w:val="00082F55"/>
    <w:rsid w:val="0008370A"/>
    <w:rsid w:val="0008436E"/>
    <w:rsid w:val="00084952"/>
    <w:rsid w:val="000853AC"/>
    <w:rsid w:val="00085475"/>
    <w:rsid w:val="00085BAE"/>
    <w:rsid w:val="000868C5"/>
    <w:rsid w:val="00087F31"/>
    <w:rsid w:val="00090C92"/>
    <w:rsid w:val="00090E6A"/>
    <w:rsid w:val="00091094"/>
    <w:rsid w:val="000915E9"/>
    <w:rsid w:val="00091BC3"/>
    <w:rsid w:val="000926F7"/>
    <w:rsid w:val="000927A1"/>
    <w:rsid w:val="0009284E"/>
    <w:rsid w:val="00092A78"/>
    <w:rsid w:val="00092D71"/>
    <w:rsid w:val="00093B0E"/>
    <w:rsid w:val="00093DFD"/>
    <w:rsid w:val="0009426A"/>
    <w:rsid w:val="0009464F"/>
    <w:rsid w:val="00094C3B"/>
    <w:rsid w:val="00097320"/>
    <w:rsid w:val="000A0504"/>
    <w:rsid w:val="000A0743"/>
    <w:rsid w:val="000A17B6"/>
    <w:rsid w:val="000A2E82"/>
    <w:rsid w:val="000A393E"/>
    <w:rsid w:val="000A3BD0"/>
    <w:rsid w:val="000A527D"/>
    <w:rsid w:val="000A5E4D"/>
    <w:rsid w:val="000A64FB"/>
    <w:rsid w:val="000A6C60"/>
    <w:rsid w:val="000A6C85"/>
    <w:rsid w:val="000B111B"/>
    <w:rsid w:val="000B188C"/>
    <w:rsid w:val="000B2F74"/>
    <w:rsid w:val="000B2F78"/>
    <w:rsid w:val="000B45AD"/>
    <w:rsid w:val="000B6D1F"/>
    <w:rsid w:val="000C0B2C"/>
    <w:rsid w:val="000C0D57"/>
    <w:rsid w:val="000C136F"/>
    <w:rsid w:val="000C16EF"/>
    <w:rsid w:val="000C313C"/>
    <w:rsid w:val="000C408B"/>
    <w:rsid w:val="000C48F5"/>
    <w:rsid w:val="000C4A7F"/>
    <w:rsid w:val="000C676E"/>
    <w:rsid w:val="000D033B"/>
    <w:rsid w:val="000D083A"/>
    <w:rsid w:val="000D0AC2"/>
    <w:rsid w:val="000D0CEE"/>
    <w:rsid w:val="000D2E7D"/>
    <w:rsid w:val="000D493D"/>
    <w:rsid w:val="000D4C15"/>
    <w:rsid w:val="000D54BD"/>
    <w:rsid w:val="000D56EC"/>
    <w:rsid w:val="000D5CFD"/>
    <w:rsid w:val="000D5F44"/>
    <w:rsid w:val="000D7F9A"/>
    <w:rsid w:val="000E563A"/>
    <w:rsid w:val="000E5C1B"/>
    <w:rsid w:val="000E6E3F"/>
    <w:rsid w:val="000E7735"/>
    <w:rsid w:val="000E7AF1"/>
    <w:rsid w:val="000F0ADF"/>
    <w:rsid w:val="000F2071"/>
    <w:rsid w:val="000F3B02"/>
    <w:rsid w:val="000F41D0"/>
    <w:rsid w:val="000F5139"/>
    <w:rsid w:val="000F640C"/>
    <w:rsid w:val="000F6A0E"/>
    <w:rsid w:val="000F6B51"/>
    <w:rsid w:val="00100236"/>
    <w:rsid w:val="00101124"/>
    <w:rsid w:val="00102302"/>
    <w:rsid w:val="0010280D"/>
    <w:rsid w:val="00102B79"/>
    <w:rsid w:val="0010337F"/>
    <w:rsid w:val="001038D0"/>
    <w:rsid w:val="00103BC7"/>
    <w:rsid w:val="00104DB6"/>
    <w:rsid w:val="00106788"/>
    <w:rsid w:val="00106920"/>
    <w:rsid w:val="001069DE"/>
    <w:rsid w:val="0010791F"/>
    <w:rsid w:val="00107D10"/>
    <w:rsid w:val="00107E74"/>
    <w:rsid w:val="00112D8D"/>
    <w:rsid w:val="00113B62"/>
    <w:rsid w:val="00115461"/>
    <w:rsid w:val="00115649"/>
    <w:rsid w:val="00116F7D"/>
    <w:rsid w:val="00117AA7"/>
    <w:rsid w:val="00117B8B"/>
    <w:rsid w:val="00120F1C"/>
    <w:rsid w:val="0012122A"/>
    <w:rsid w:val="0012161B"/>
    <w:rsid w:val="001222DD"/>
    <w:rsid w:val="001223BF"/>
    <w:rsid w:val="00123ABD"/>
    <w:rsid w:val="001300BA"/>
    <w:rsid w:val="00133611"/>
    <w:rsid w:val="00133CB0"/>
    <w:rsid w:val="00133FF6"/>
    <w:rsid w:val="00134B15"/>
    <w:rsid w:val="00134BC1"/>
    <w:rsid w:val="001354E2"/>
    <w:rsid w:val="00141D70"/>
    <w:rsid w:val="00141FA4"/>
    <w:rsid w:val="00144078"/>
    <w:rsid w:val="001466CE"/>
    <w:rsid w:val="00146DB4"/>
    <w:rsid w:val="0015119E"/>
    <w:rsid w:val="00151486"/>
    <w:rsid w:val="00151770"/>
    <w:rsid w:val="00151BE7"/>
    <w:rsid w:val="00153A36"/>
    <w:rsid w:val="00153B75"/>
    <w:rsid w:val="00153E71"/>
    <w:rsid w:val="00154CE0"/>
    <w:rsid w:val="00154E49"/>
    <w:rsid w:val="00154FFA"/>
    <w:rsid w:val="00160079"/>
    <w:rsid w:val="00160518"/>
    <w:rsid w:val="001616D8"/>
    <w:rsid w:val="00162CBE"/>
    <w:rsid w:val="00164FD3"/>
    <w:rsid w:val="00167BB8"/>
    <w:rsid w:val="00167DBD"/>
    <w:rsid w:val="001728C7"/>
    <w:rsid w:val="00172E13"/>
    <w:rsid w:val="00172F79"/>
    <w:rsid w:val="00173510"/>
    <w:rsid w:val="0017396E"/>
    <w:rsid w:val="00174792"/>
    <w:rsid w:val="00176D3B"/>
    <w:rsid w:val="0017714E"/>
    <w:rsid w:val="001826B1"/>
    <w:rsid w:val="00184D72"/>
    <w:rsid w:val="00184E32"/>
    <w:rsid w:val="00187EF0"/>
    <w:rsid w:val="001904C2"/>
    <w:rsid w:val="001918CB"/>
    <w:rsid w:val="00193187"/>
    <w:rsid w:val="00194543"/>
    <w:rsid w:val="001946F0"/>
    <w:rsid w:val="00197424"/>
    <w:rsid w:val="00197B03"/>
    <w:rsid w:val="001A070E"/>
    <w:rsid w:val="001A1084"/>
    <w:rsid w:val="001A15E9"/>
    <w:rsid w:val="001A1701"/>
    <w:rsid w:val="001A1B91"/>
    <w:rsid w:val="001A2569"/>
    <w:rsid w:val="001A2B89"/>
    <w:rsid w:val="001A3CF5"/>
    <w:rsid w:val="001A3E4A"/>
    <w:rsid w:val="001A4141"/>
    <w:rsid w:val="001A4274"/>
    <w:rsid w:val="001A4491"/>
    <w:rsid w:val="001A4986"/>
    <w:rsid w:val="001A5329"/>
    <w:rsid w:val="001A6B0E"/>
    <w:rsid w:val="001A6BF5"/>
    <w:rsid w:val="001A6C9D"/>
    <w:rsid w:val="001A7563"/>
    <w:rsid w:val="001B085E"/>
    <w:rsid w:val="001B090A"/>
    <w:rsid w:val="001B1FC3"/>
    <w:rsid w:val="001B235D"/>
    <w:rsid w:val="001B25C1"/>
    <w:rsid w:val="001B498E"/>
    <w:rsid w:val="001B50C3"/>
    <w:rsid w:val="001C0236"/>
    <w:rsid w:val="001C1B70"/>
    <w:rsid w:val="001C419F"/>
    <w:rsid w:val="001C48A8"/>
    <w:rsid w:val="001C5F88"/>
    <w:rsid w:val="001C7896"/>
    <w:rsid w:val="001C7CAD"/>
    <w:rsid w:val="001D0F06"/>
    <w:rsid w:val="001D392B"/>
    <w:rsid w:val="001D3A5A"/>
    <w:rsid w:val="001D45AA"/>
    <w:rsid w:val="001D5F83"/>
    <w:rsid w:val="001D7724"/>
    <w:rsid w:val="001E0783"/>
    <w:rsid w:val="001E24CF"/>
    <w:rsid w:val="001E2836"/>
    <w:rsid w:val="001E2CFE"/>
    <w:rsid w:val="001E2FED"/>
    <w:rsid w:val="001E4F7D"/>
    <w:rsid w:val="001E573B"/>
    <w:rsid w:val="001E7D83"/>
    <w:rsid w:val="001F0E0B"/>
    <w:rsid w:val="001F0EE9"/>
    <w:rsid w:val="001F0F2E"/>
    <w:rsid w:val="001F32F8"/>
    <w:rsid w:val="001F37F8"/>
    <w:rsid w:val="001F3DDD"/>
    <w:rsid w:val="001F4CFF"/>
    <w:rsid w:val="001F5365"/>
    <w:rsid w:val="001F5498"/>
    <w:rsid w:val="001F573C"/>
    <w:rsid w:val="001F642D"/>
    <w:rsid w:val="001F6C37"/>
    <w:rsid w:val="001F6DE5"/>
    <w:rsid w:val="001F703F"/>
    <w:rsid w:val="002005FB"/>
    <w:rsid w:val="002025EF"/>
    <w:rsid w:val="002032C5"/>
    <w:rsid w:val="0020363A"/>
    <w:rsid w:val="0020470D"/>
    <w:rsid w:val="00212174"/>
    <w:rsid w:val="00212AC0"/>
    <w:rsid w:val="00214C40"/>
    <w:rsid w:val="00215E7B"/>
    <w:rsid w:val="0021688A"/>
    <w:rsid w:val="002168CC"/>
    <w:rsid w:val="00216D1E"/>
    <w:rsid w:val="00221086"/>
    <w:rsid w:val="002214DC"/>
    <w:rsid w:val="00221734"/>
    <w:rsid w:val="002237B3"/>
    <w:rsid w:val="00223DBF"/>
    <w:rsid w:val="00223EBB"/>
    <w:rsid w:val="00225196"/>
    <w:rsid w:val="0022594B"/>
    <w:rsid w:val="00225B7D"/>
    <w:rsid w:val="00226900"/>
    <w:rsid w:val="00226AC3"/>
    <w:rsid w:val="002277CD"/>
    <w:rsid w:val="00230B87"/>
    <w:rsid w:val="00230DB2"/>
    <w:rsid w:val="00230F57"/>
    <w:rsid w:val="00231294"/>
    <w:rsid w:val="002316B5"/>
    <w:rsid w:val="002316D9"/>
    <w:rsid w:val="00231EB4"/>
    <w:rsid w:val="00233EA3"/>
    <w:rsid w:val="002346F5"/>
    <w:rsid w:val="00234AAD"/>
    <w:rsid w:val="00237405"/>
    <w:rsid w:val="00240187"/>
    <w:rsid w:val="00243101"/>
    <w:rsid w:val="002434ED"/>
    <w:rsid w:val="00243B3C"/>
    <w:rsid w:val="002450D2"/>
    <w:rsid w:val="00245567"/>
    <w:rsid w:val="00247CF5"/>
    <w:rsid w:val="002510E7"/>
    <w:rsid w:val="002519E1"/>
    <w:rsid w:val="002523AD"/>
    <w:rsid w:val="0025310E"/>
    <w:rsid w:val="002531D2"/>
    <w:rsid w:val="002534C8"/>
    <w:rsid w:val="00253925"/>
    <w:rsid w:val="00254FB9"/>
    <w:rsid w:val="00260836"/>
    <w:rsid w:val="00260D33"/>
    <w:rsid w:val="002622D9"/>
    <w:rsid w:val="00262FF6"/>
    <w:rsid w:val="002643DF"/>
    <w:rsid w:val="00264F9B"/>
    <w:rsid w:val="00266308"/>
    <w:rsid w:val="00270792"/>
    <w:rsid w:val="00270DE6"/>
    <w:rsid w:val="00271209"/>
    <w:rsid w:val="00271FA4"/>
    <w:rsid w:val="002724D1"/>
    <w:rsid w:val="0027431F"/>
    <w:rsid w:val="002751E1"/>
    <w:rsid w:val="0027520C"/>
    <w:rsid w:val="00276B2D"/>
    <w:rsid w:val="00277689"/>
    <w:rsid w:val="00277DF9"/>
    <w:rsid w:val="00280B75"/>
    <w:rsid w:val="00281ACE"/>
    <w:rsid w:val="00283CAC"/>
    <w:rsid w:val="00283F67"/>
    <w:rsid w:val="00284A65"/>
    <w:rsid w:val="002861C6"/>
    <w:rsid w:val="00286BCC"/>
    <w:rsid w:val="002900CB"/>
    <w:rsid w:val="0029134D"/>
    <w:rsid w:val="00291B04"/>
    <w:rsid w:val="00293360"/>
    <w:rsid w:val="002936BA"/>
    <w:rsid w:val="00293856"/>
    <w:rsid w:val="00295206"/>
    <w:rsid w:val="002958A4"/>
    <w:rsid w:val="002962FE"/>
    <w:rsid w:val="002979A7"/>
    <w:rsid w:val="00297E6C"/>
    <w:rsid w:val="002A0AB4"/>
    <w:rsid w:val="002A0B45"/>
    <w:rsid w:val="002A1021"/>
    <w:rsid w:val="002A12CA"/>
    <w:rsid w:val="002A3EB3"/>
    <w:rsid w:val="002A5C7F"/>
    <w:rsid w:val="002A6573"/>
    <w:rsid w:val="002A7876"/>
    <w:rsid w:val="002A7A15"/>
    <w:rsid w:val="002A7E4E"/>
    <w:rsid w:val="002B0765"/>
    <w:rsid w:val="002B18B5"/>
    <w:rsid w:val="002B1F66"/>
    <w:rsid w:val="002B47B2"/>
    <w:rsid w:val="002B4CD5"/>
    <w:rsid w:val="002B536C"/>
    <w:rsid w:val="002B5A32"/>
    <w:rsid w:val="002B6314"/>
    <w:rsid w:val="002B64CC"/>
    <w:rsid w:val="002B7F1B"/>
    <w:rsid w:val="002C01B5"/>
    <w:rsid w:val="002C1239"/>
    <w:rsid w:val="002C168C"/>
    <w:rsid w:val="002C209C"/>
    <w:rsid w:val="002C2222"/>
    <w:rsid w:val="002C231D"/>
    <w:rsid w:val="002C24E9"/>
    <w:rsid w:val="002C28A0"/>
    <w:rsid w:val="002C683C"/>
    <w:rsid w:val="002C6A8D"/>
    <w:rsid w:val="002C6AA9"/>
    <w:rsid w:val="002C70DF"/>
    <w:rsid w:val="002C7CDE"/>
    <w:rsid w:val="002C7F80"/>
    <w:rsid w:val="002D18D2"/>
    <w:rsid w:val="002D310F"/>
    <w:rsid w:val="002D39E0"/>
    <w:rsid w:val="002D3A66"/>
    <w:rsid w:val="002D3B5E"/>
    <w:rsid w:val="002D5092"/>
    <w:rsid w:val="002D5C38"/>
    <w:rsid w:val="002D7492"/>
    <w:rsid w:val="002E0DDD"/>
    <w:rsid w:val="002E2F46"/>
    <w:rsid w:val="002E4801"/>
    <w:rsid w:val="002E48AA"/>
    <w:rsid w:val="002E637B"/>
    <w:rsid w:val="002E673D"/>
    <w:rsid w:val="002E67CC"/>
    <w:rsid w:val="002E7157"/>
    <w:rsid w:val="002E7995"/>
    <w:rsid w:val="002F048E"/>
    <w:rsid w:val="002F094B"/>
    <w:rsid w:val="002F0FEE"/>
    <w:rsid w:val="002F1D4A"/>
    <w:rsid w:val="002F2CFB"/>
    <w:rsid w:val="002F4CF6"/>
    <w:rsid w:val="002F71C8"/>
    <w:rsid w:val="00300000"/>
    <w:rsid w:val="00300FC1"/>
    <w:rsid w:val="0030129B"/>
    <w:rsid w:val="00302523"/>
    <w:rsid w:val="00302EEC"/>
    <w:rsid w:val="00303669"/>
    <w:rsid w:val="00303A3B"/>
    <w:rsid w:val="003053FF"/>
    <w:rsid w:val="00305B31"/>
    <w:rsid w:val="00305C01"/>
    <w:rsid w:val="00307637"/>
    <w:rsid w:val="00307D4F"/>
    <w:rsid w:val="00307DE6"/>
    <w:rsid w:val="00307FCE"/>
    <w:rsid w:val="0031157A"/>
    <w:rsid w:val="00312238"/>
    <w:rsid w:val="003130E6"/>
    <w:rsid w:val="0031338C"/>
    <w:rsid w:val="003139AF"/>
    <w:rsid w:val="003142A7"/>
    <w:rsid w:val="00314C89"/>
    <w:rsid w:val="00314E9A"/>
    <w:rsid w:val="003156B9"/>
    <w:rsid w:val="00316826"/>
    <w:rsid w:val="0031744A"/>
    <w:rsid w:val="00317BDB"/>
    <w:rsid w:val="00320DC9"/>
    <w:rsid w:val="00321676"/>
    <w:rsid w:val="0032381A"/>
    <w:rsid w:val="00323F75"/>
    <w:rsid w:val="00324A22"/>
    <w:rsid w:val="00326797"/>
    <w:rsid w:val="003277C4"/>
    <w:rsid w:val="00327B9E"/>
    <w:rsid w:val="00331387"/>
    <w:rsid w:val="0033277A"/>
    <w:rsid w:val="00332A0C"/>
    <w:rsid w:val="00332C9A"/>
    <w:rsid w:val="00332F96"/>
    <w:rsid w:val="003334CB"/>
    <w:rsid w:val="00333E97"/>
    <w:rsid w:val="00335216"/>
    <w:rsid w:val="00340B30"/>
    <w:rsid w:val="00340BDA"/>
    <w:rsid w:val="003417B2"/>
    <w:rsid w:val="00342352"/>
    <w:rsid w:val="00345D4D"/>
    <w:rsid w:val="003475D1"/>
    <w:rsid w:val="0034797E"/>
    <w:rsid w:val="00354C92"/>
    <w:rsid w:val="003570C1"/>
    <w:rsid w:val="003603CD"/>
    <w:rsid w:val="00361295"/>
    <w:rsid w:val="00361412"/>
    <w:rsid w:val="00361B9B"/>
    <w:rsid w:val="00365D2E"/>
    <w:rsid w:val="00365DDD"/>
    <w:rsid w:val="0036657D"/>
    <w:rsid w:val="003665EE"/>
    <w:rsid w:val="00366C13"/>
    <w:rsid w:val="00367227"/>
    <w:rsid w:val="00370117"/>
    <w:rsid w:val="003709D2"/>
    <w:rsid w:val="00370E69"/>
    <w:rsid w:val="00372F31"/>
    <w:rsid w:val="00373755"/>
    <w:rsid w:val="00373CA4"/>
    <w:rsid w:val="00375231"/>
    <w:rsid w:val="00375BD8"/>
    <w:rsid w:val="00376F55"/>
    <w:rsid w:val="00380726"/>
    <w:rsid w:val="00381071"/>
    <w:rsid w:val="00381293"/>
    <w:rsid w:val="00387A58"/>
    <w:rsid w:val="00390052"/>
    <w:rsid w:val="00390235"/>
    <w:rsid w:val="00390491"/>
    <w:rsid w:val="00391A3B"/>
    <w:rsid w:val="0039225B"/>
    <w:rsid w:val="00392713"/>
    <w:rsid w:val="00392971"/>
    <w:rsid w:val="00392C1C"/>
    <w:rsid w:val="003961A0"/>
    <w:rsid w:val="00396304"/>
    <w:rsid w:val="0039695C"/>
    <w:rsid w:val="00397820"/>
    <w:rsid w:val="003A04B0"/>
    <w:rsid w:val="003A2473"/>
    <w:rsid w:val="003A5542"/>
    <w:rsid w:val="003A697E"/>
    <w:rsid w:val="003A6DED"/>
    <w:rsid w:val="003A7B6B"/>
    <w:rsid w:val="003B1924"/>
    <w:rsid w:val="003B19CC"/>
    <w:rsid w:val="003B2F53"/>
    <w:rsid w:val="003B3279"/>
    <w:rsid w:val="003B5897"/>
    <w:rsid w:val="003B5AA8"/>
    <w:rsid w:val="003B5D4F"/>
    <w:rsid w:val="003B6957"/>
    <w:rsid w:val="003B6D5F"/>
    <w:rsid w:val="003C2586"/>
    <w:rsid w:val="003C3816"/>
    <w:rsid w:val="003C3E8D"/>
    <w:rsid w:val="003C451B"/>
    <w:rsid w:val="003C4743"/>
    <w:rsid w:val="003C490A"/>
    <w:rsid w:val="003C5445"/>
    <w:rsid w:val="003C558C"/>
    <w:rsid w:val="003C5CBC"/>
    <w:rsid w:val="003C63F1"/>
    <w:rsid w:val="003C646A"/>
    <w:rsid w:val="003C6518"/>
    <w:rsid w:val="003C6A62"/>
    <w:rsid w:val="003C7042"/>
    <w:rsid w:val="003C72FC"/>
    <w:rsid w:val="003C7A0C"/>
    <w:rsid w:val="003D1F0D"/>
    <w:rsid w:val="003D3D07"/>
    <w:rsid w:val="003D46CB"/>
    <w:rsid w:val="003D4A06"/>
    <w:rsid w:val="003D5292"/>
    <w:rsid w:val="003D5553"/>
    <w:rsid w:val="003D602F"/>
    <w:rsid w:val="003D746E"/>
    <w:rsid w:val="003D7F72"/>
    <w:rsid w:val="003E33D1"/>
    <w:rsid w:val="003E3AC3"/>
    <w:rsid w:val="003E4152"/>
    <w:rsid w:val="003E4496"/>
    <w:rsid w:val="003E4C76"/>
    <w:rsid w:val="003F140C"/>
    <w:rsid w:val="003F282B"/>
    <w:rsid w:val="003F4CDD"/>
    <w:rsid w:val="003F4D8E"/>
    <w:rsid w:val="003F4E01"/>
    <w:rsid w:val="003F5A52"/>
    <w:rsid w:val="003F6E3D"/>
    <w:rsid w:val="003F76A5"/>
    <w:rsid w:val="0040025D"/>
    <w:rsid w:val="004007B5"/>
    <w:rsid w:val="0040160B"/>
    <w:rsid w:val="0040320F"/>
    <w:rsid w:val="0040452F"/>
    <w:rsid w:val="0040475C"/>
    <w:rsid w:val="004052D7"/>
    <w:rsid w:val="0040624E"/>
    <w:rsid w:val="004067E1"/>
    <w:rsid w:val="00406CE7"/>
    <w:rsid w:val="00406D62"/>
    <w:rsid w:val="00410D66"/>
    <w:rsid w:val="00411447"/>
    <w:rsid w:val="00412875"/>
    <w:rsid w:val="00412AA0"/>
    <w:rsid w:val="00412C35"/>
    <w:rsid w:val="004139C2"/>
    <w:rsid w:val="00414A6B"/>
    <w:rsid w:val="0041682A"/>
    <w:rsid w:val="00416902"/>
    <w:rsid w:val="00417E71"/>
    <w:rsid w:val="00420DEB"/>
    <w:rsid w:val="0042169E"/>
    <w:rsid w:val="004234AC"/>
    <w:rsid w:val="00424212"/>
    <w:rsid w:val="00425A0D"/>
    <w:rsid w:val="00426026"/>
    <w:rsid w:val="00426441"/>
    <w:rsid w:val="00430BDC"/>
    <w:rsid w:val="00431157"/>
    <w:rsid w:val="0043126F"/>
    <w:rsid w:val="00433988"/>
    <w:rsid w:val="00436F55"/>
    <w:rsid w:val="00437187"/>
    <w:rsid w:val="00440323"/>
    <w:rsid w:val="004412E3"/>
    <w:rsid w:val="00441A83"/>
    <w:rsid w:val="00443077"/>
    <w:rsid w:val="004432E6"/>
    <w:rsid w:val="00443360"/>
    <w:rsid w:val="00443C65"/>
    <w:rsid w:val="004473EB"/>
    <w:rsid w:val="00450807"/>
    <w:rsid w:val="00450AF4"/>
    <w:rsid w:val="00451AA1"/>
    <w:rsid w:val="00451F91"/>
    <w:rsid w:val="00453087"/>
    <w:rsid w:val="004536B8"/>
    <w:rsid w:val="00454171"/>
    <w:rsid w:val="00454F79"/>
    <w:rsid w:val="0045688A"/>
    <w:rsid w:val="00457356"/>
    <w:rsid w:val="004618DF"/>
    <w:rsid w:val="00463D70"/>
    <w:rsid w:val="0047012C"/>
    <w:rsid w:val="00470DD7"/>
    <w:rsid w:val="00472FD5"/>
    <w:rsid w:val="004801C0"/>
    <w:rsid w:val="00480B69"/>
    <w:rsid w:val="004818CC"/>
    <w:rsid w:val="00481B79"/>
    <w:rsid w:val="00482431"/>
    <w:rsid w:val="00482CA8"/>
    <w:rsid w:val="004838C8"/>
    <w:rsid w:val="004844DD"/>
    <w:rsid w:val="00484C2F"/>
    <w:rsid w:val="00485114"/>
    <w:rsid w:val="0048654A"/>
    <w:rsid w:val="00487E46"/>
    <w:rsid w:val="00490F33"/>
    <w:rsid w:val="00491C47"/>
    <w:rsid w:val="004928F9"/>
    <w:rsid w:val="004929D8"/>
    <w:rsid w:val="00492D9B"/>
    <w:rsid w:val="00493B47"/>
    <w:rsid w:val="004950D1"/>
    <w:rsid w:val="00495425"/>
    <w:rsid w:val="00495E16"/>
    <w:rsid w:val="004A0DEA"/>
    <w:rsid w:val="004A139C"/>
    <w:rsid w:val="004A159C"/>
    <w:rsid w:val="004A1633"/>
    <w:rsid w:val="004A202E"/>
    <w:rsid w:val="004A39D5"/>
    <w:rsid w:val="004A73F6"/>
    <w:rsid w:val="004A76DF"/>
    <w:rsid w:val="004B215B"/>
    <w:rsid w:val="004B2949"/>
    <w:rsid w:val="004B42E6"/>
    <w:rsid w:val="004B4A96"/>
    <w:rsid w:val="004B4E60"/>
    <w:rsid w:val="004B4FDE"/>
    <w:rsid w:val="004B505D"/>
    <w:rsid w:val="004B66AC"/>
    <w:rsid w:val="004C1957"/>
    <w:rsid w:val="004C2CA1"/>
    <w:rsid w:val="004C587E"/>
    <w:rsid w:val="004D06DE"/>
    <w:rsid w:val="004D1444"/>
    <w:rsid w:val="004D2006"/>
    <w:rsid w:val="004D2E28"/>
    <w:rsid w:val="004D4656"/>
    <w:rsid w:val="004D6CC6"/>
    <w:rsid w:val="004E098F"/>
    <w:rsid w:val="004E15C0"/>
    <w:rsid w:val="004E41B3"/>
    <w:rsid w:val="004E4D38"/>
    <w:rsid w:val="004E7641"/>
    <w:rsid w:val="004F10EF"/>
    <w:rsid w:val="004F1446"/>
    <w:rsid w:val="004F28A5"/>
    <w:rsid w:val="004F2D61"/>
    <w:rsid w:val="004F3782"/>
    <w:rsid w:val="004F3AF0"/>
    <w:rsid w:val="004F3B31"/>
    <w:rsid w:val="004F3C6C"/>
    <w:rsid w:val="004F3E47"/>
    <w:rsid w:val="004F3F80"/>
    <w:rsid w:val="004F4802"/>
    <w:rsid w:val="004F497D"/>
    <w:rsid w:val="004F4B46"/>
    <w:rsid w:val="004F5252"/>
    <w:rsid w:val="004F5E98"/>
    <w:rsid w:val="004F6F93"/>
    <w:rsid w:val="004F7149"/>
    <w:rsid w:val="0050044D"/>
    <w:rsid w:val="00500E2E"/>
    <w:rsid w:val="00501400"/>
    <w:rsid w:val="00501BF1"/>
    <w:rsid w:val="00502700"/>
    <w:rsid w:val="00502C35"/>
    <w:rsid w:val="00505B33"/>
    <w:rsid w:val="00506BE2"/>
    <w:rsid w:val="00512210"/>
    <w:rsid w:val="005126B5"/>
    <w:rsid w:val="00512E93"/>
    <w:rsid w:val="00514195"/>
    <w:rsid w:val="00514672"/>
    <w:rsid w:val="00514B18"/>
    <w:rsid w:val="00520DC1"/>
    <w:rsid w:val="00522054"/>
    <w:rsid w:val="00522243"/>
    <w:rsid w:val="005224A7"/>
    <w:rsid w:val="00523128"/>
    <w:rsid w:val="0052326D"/>
    <w:rsid w:val="00523E00"/>
    <w:rsid w:val="00524634"/>
    <w:rsid w:val="00525A12"/>
    <w:rsid w:val="005306D9"/>
    <w:rsid w:val="00533583"/>
    <w:rsid w:val="00534EAE"/>
    <w:rsid w:val="00535F6F"/>
    <w:rsid w:val="00536316"/>
    <w:rsid w:val="00537802"/>
    <w:rsid w:val="005402FF"/>
    <w:rsid w:val="0054048B"/>
    <w:rsid w:val="0054090F"/>
    <w:rsid w:val="00540DC4"/>
    <w:rsid w:val="00542007"/>
    <w:rsid w:val="00542115"/>
    <w:rsid w:val="0054218A"/>
    <w:rsid w:val="00542DF9"/>
    <w:rsid w:val="00546D67"/>
    <w:rsid w:val="005511B6"/>
    <w:rsid w:val="005511BD"/>
    <w:rsid w:val="00552344"/>
    <w:rsid w:val="00552D18"/>
    <w:rsid w:val="00553476"/>
    <w:rsid w:val="005539EB"/>
    <w:rsid w:val="00553B85"/>
    <w:rsid w:val="0055409F"/>
    <w:rsid w:val="0055521D"/>
    <w:rsid w:val="00557331"/>
    <w:rsid w:val="00560AF8"/>
    <w:rsid w:val="00560E27"/>
    <w:rsid w:val="0056171C"/>
    <w:rsid w:val="005636F4"/>
    <w:rsid w:val="00564874"/>
    <w:rsid w:val="005648FB"/>
    <w:rsid w:val="00566F27"/>
    <w:rsid w:val="005675EC"/>
    <w:rsid w:val="00570752"/>
    <w:rsid w:val="00570B0D"/>
    <w:rsid w:val="00571762"/>
    <w:rsid w:val="00571E0A"/>
    <w:rsid w:val="00573004"/>
    <w:rsid w:val="00575C49"/>
    <w:rsid w:val="005762D7"/>
    <w:rsid w:val="005763DF"/>
    <w:rsid w:val="0057723F"/>
    <w:rsid w:val="00577653"/>
    <w:rsid w:val="005805C4"/>
    <w:rsid w:val="00580667"/>
    <w:rsid w:val="005808B9"/>
    <w:rsid w:val="00580D60"/>
    <w:rsid w:val="005811F1"/>
    <w:rsid w:val="0058238A"/>
    <w:rsid w:val="00587DC9"/>
    <w:rsid w:val="00591311"/>
    <w:rsid w:val="00593406"/>
    <w:rsid w:val="00595F32"/>
    <w:rsid w:val="00596645"/>
    <w:rsid w:val="00597DBE"/>
    <w:rsid w:val="00597F8F"/>
    <w:rsid w:val="005A0ECF"/>
    <w:rsid w:val="005A2114"/>
    <w:rsid w:val="005A3EE7"/>
    <w:rsid w:val="005A6AAE"/>
    <w:rsid w:val="005A716E"/>
    <w:rsid w:val="005A7175"/>
    <w:rsid w:val="005A7442"/>
    <w:rsid w:val="005A7906"/>
    <w:rsid w:val="005B0307"/>
    <w:rsid w:val="005B0636"/>
    <w:rsid w:val="005B1997"/>
    <w:rsid w:val="005B44A8"/>
    <w:rsid w:val="005B4BE0"/>
    <w:rsid w:val="005B4E76"/>
    <w:rsid w:val="005B6963"/>
    <w:rsid w:val="005C1712"/>
    <w:rsid w:val="005C3480"/>
    <w:rsid w:val="005C3D3C"/>
    <w:rsid w:val="005C3EAD"/>
    <w:rsid w:val="005C45D3"/>
    <w:rsid w:val="005C4A3B"/>
    <w:rsid w:val="005C54DA"/>
    <w:rsid w:val="005C56AF"/>
    <w:rsid w:val="005C5BC1"/>
    <w:rsid w:val="005C5C50"/>
    <w:rsid w:val="005C658A"/>
    <w:rsid w:val="005C6AED"/>
    <w:rsid w:val="005D0030"/>
    <w:rsid w:val="005D18C0"/>
    <w:rsid w:val="005D19BD"/>
    <w:rsid w:val="005D322A"/>
    <w:rsid w:val="005D4DE9"/>
    <w:rsid w:val="005D5CF1"/>
    <w:rsid w:val="005D62C0"/>
    <w:rsid w:val="005D6837"/>
    <w:rsid w:val="005D6C6E"/>
    <w:rsid w:val="005D6FEB"/>
    <w:rsid w:val="005D70D2"/>
    <w:rsid w:val="005D7B06"/>
    <w:rsid w:val="005D7D5F"/>
    <w:rsid w:val="005E00A3"/>
    <w:rsid w:val="005E1F7A"/>
    <w:rsid w:val="005E3716"/>
    <w:rsid w:val="005E752E"/>
    <w:rsid w:val="005F228D"/>
    <w:rsid w:val="005F297A"/>
    <w:rsid w:val="005F6342"/>
    <w:rsid w:val="005F6FA5"/>
    <w:rsid w:val="005F7E99"/>
    <w:rsid w:val="006014B3"/>
    <w:rsid w:val="00605EC5"/>
    <w:rsid w:val="00605EDD"/>
    <w:rsid w:val="0060689E"/>
    <w:rsid w:val="00607183"/>
    <w:rsid w:val="00610D61"/>
    <w:rsid w:val="006128EE"/>
    <w:rsid w:val="00612A31"/>
    <w:rsid w:val="00613AFF"/>
    <w:rsid w:val="006146CB"/>
    <w:rsid w:val="006152E9"/>
    <w:rsid w:val="00615A39"/>
    <w:rsid w:val="006160D6"/>
    <w:rsid w:val="0062066A"/>
    <w:rsid w:val="00620DDA"/>
    <w:rsid w:val="00622C6B"/>
    <w:rsid w:val="006234AF"/>
    <w:rsid w:val="0062451B"/>
    <w:rsid w:val="00624A82"/>
    <w:rsid w:val="006251C8"/>
    <w:rsid w:val="006257E7"/>
    <w:rsid w:val="00627B19"/>
    <w:rsid w:val="00627C95"/>
    <w:rsid w:val="00631A49"/>
    <w:rsid w:val="00631AC6"/>
    <w:rsid w:val="00632951"/>
    <w:rsid w:val="006338D2"/>
    <w:rsid w:val="00635281"/>
    <w:rsid w:val="0064058C"/>
    <w:rsid w:val="00640BEF"/>
    <w:rsid w:val="00640D75"/>
    <w:rsid w:val="006411A3"/>
    <w:rsid w:val="0064277C"/>
    <w:rsid w:val="006443D2"/>
    <w:rsid w:val="006448CA"/>
    <w:rsid w:val="00644F5C"/>
    <w:rsid w:val="006454CD"/>
    <w:rsid w:val="00645EDA"/>
    <w:rsid w:val="00646147"/>
    <w:rsid w:val="00647581"/>
    <w:rsid w:val="0064772C"/>
    <w:rsid w:val="006532E9"/>
    <w:rsid w:val="00653A21"/>
    <w:rsid w:val="00653F83"/>
    <w:rsid w:val="006542F3"/>
    <w:rsid w:val="00655F87"/>
    <w:rsid w:val="00656719"/>
    <w:rsid w:val="006575E4"/>
    <w:rsid w:val="00661718"/>
    <w:rsid w:val="006617A1"/>
    <w:rsid w:val="00661A42"/>
    <w:rsid w:val="006652AB"/>
    <w:rsid w:val="006665D6"/>
    <w:rsid w:val="00667276"/>
    <w:rsid w:val="00670114"/>
    <w:rsid w:val="0067086D"/>
    <w:rsid w:val="00671E4F"/>
    <w:rsid w:val="00672C12"/>
    <w:rsid w:val="006739A6"/>
    <w:rsid w:val="0067501D"/>
    <w:rsid w:val="00675471"/>
    <w:rsid w:val="0067558E"/>
    <w:rsid w:val="00676ADB"/>
    <w:rsid w:val="006770B1"/>
    <w:rsid w:val="006779B9"/>
    <w:rsid w:val="006802FC"/>
    <w:rsid w:val="006809CC"/>
    <w:rsid w:val="006809F8"/>
    <w:rsid w:val="00680D80"/>
    <w:rsid w:val="00681BA3"/>
    <w:rsid w:val="00682D70"/>
    <w:rsid w:val="0068307D"/>
    <w:rsid w:val="00684314"/>
    <w:rsid w:val="00684A19"/>
    <w:rsid w:val="00684BF8"/>
    <w:rsid w:val="00685190"/>
    <w:rsid w:val="00690F1B"/>
    <w:rsid w:val="00691262"/>
    <w:rsid w:val="00691692"/>
    <w:rsid w:val="0069244F"/>
    <w:rsid w:val="00692B62"/>
    <w:rsid w:val="006943FD"/>
    <w:rsid w:val="00694975"/>
    <w:rsid w:val="00694A4F"/>
    <w:rsid w:val="006952C7"/>
    <w:rsid w:val="00696B4F"/>
    <w:rsid w:val="0069775F"/>
    <w:rsid w:val="006A0769"/>
    <w:rsid w:val="006A0C58"/>
    <w:rsid w:val="006A0D89"/>
    <w:rsid w:val="006A10BE"/>
    <w:rsid w:val="006A2ABB"/>
    <w:rsid w:val="006A2C09"/>
    <w:rsid w:val="006A2F79"/>
    <w:rsid w:val="006A3B58"/>
    <w:rsid w:val="006A4946"/>
    <w:rsid w:val="006A50CC"/>
    <w:rsid w:val="006A5B2E"/>
    <w:rsid w:val="006A75E5"/>
    <w:rsid w:val="006A7DB8"/>
    <w:rsid w:val="006B01FD"/>
    <w:rsid w:val="006B4035"/>
    <w:rsid w:val="006B5806"/>
    <w:rsid w:val="006B7512"/>
    <w:rsid w:val="006B753A"/>
    <w:rsid w:val="006C0623"/>
    <w:rsid w:val="006C1C6E"/>
    <w:rsid w:val="006C60B9"/>
    <w:rsid w:val="006C61B4"/>
    <w:rsid w:val="006D01F3"/>
    <w:rsid w:val="006D17E8"/>
    <w:rsid w:val="006D1863"/>
    <w:rsid w:val="006D22A3"/>
    <w:rsid w:val="006D39F4"/>
    <w:rsid w:val="006D3BB8"/>
    <w:rsid w:val="006D3CE3"/>
    <w:rsid w:val="006D4256"/>
    <w:rsid w:val="006D5E26"/>
    <w:rsid w:val="006D69DE"/>
    <w:rsid w:val="006E1B12"/>
    <w:rsid w:val="006E1E6C"/>
    <w:rsid w:val="006E1FF5"/>
    <w:rsid w:val="006E231C"/>
    <w:rsid w:val="006E3D0A"/>
    <w:rsid w:val="006E3FD9"/>
    <w:rsid w:val="006E5ABE"/>
    <w:rsid w:val="006E73A9"/>
    <w:rsid w:val="006E7D6C"/>
    <w:rsid w:val="006F0916"/>
    <w:rsid w:val="006F1000"/>
    <w:rsid w:val="006F2C5C"/>
    <w:rsid w:val="006F2FB3"/>
    <w:rsid w:val="006F3A7A"/>
    <w:rsid w:val="006F418B"/>
    <w:rsid w:val="006F41FC"/>
    <w:rsid w:val="006F456C"/>
    <w:rsid w:val="006F59A1"/>
    <w:rsid w:val="006F62D2"/>
    <w:rsid w:val="006F7ECC"/>
    <w:rsid w:val="00701E31"/>
    <w:rsid w:val="007021B5"/>
    <w:rsid w:val="0070237D"/>
    <w:rsid w:val="0070237F"/>
    <w:rsid w:val="00702773"/>
    <w:rsid w:val="0070365C"/>
    <w:rsid w:val="00704433"/>
    <w:rsid w:val="0070458B"/>
    <w:rsid w:val="007048E2"/>
    <w:rsid w:val="007052DF"/>
    <w:rsid w:val="00705BAE"/>
    <w:rsid w:val="0070688D"/>
    <w:rsid w:val="0070728B"/>
    <w:rsid w:val="0070756E"/>
    <w:rsid w:val="007123F1"/>
    <w:rsid w:val="00712404"/>
    <w:rsid w:val="007124C8"/>
    <w:rsid w:val="00713141"/>
    <w:rsid w:val="00713407"/>
    <w:rsid w:val="00713733"/>
    <w:rsid w:val="0071783C"/>
    <w:rsid w:val="00717A42"/>
    <w:rsid w:val="00717EBB"/>
    <w:rsid w:val="00722032"/>
    <w:rsid w:val="00722039"/>
    <w:rsid w:val="007231E5"/>
    <w:rsid w:val="00725E2F"/>
    <w:rsid w:val="007278D5"/>
    <w:rsid w:val="00727B71"/>
    <w:rsid w:val="00727DED"/>
    <w:rsid w:val="00731497"/>
    <w:rsid w:val="0073215C"/>
    <w:rsid w:val="007355B6"/>
    <w:rsid w:val="00735E76"/>
    <w:rsid w:val="0073646B"/>
    <w:rsid w:val="00736B3F"/>
    <w:rsid w:val="00737315"/>
    <w:rsid w:val="00740571"/>
    <w:rsid w:val="00741AFA"/>
    <w:rsid w:val="00742588"/>
    <w:rsid w:val="00742F26"/>
    <w:rsid w:val="007431B3"/>
    <w:rsid w:val="0074325B"/>
    <w:rsid w:val="00743638"/>
    <w:rsid w:val="00745352"/>
    <w:rsid w:val="00745622"/>
    <w:rsid w:val="0074611E"/>
    <w:rsid w:val="00746388"/>
    <w:rsid w:val="00746A86"/>
    <w:rsid w:val="00746F4D"/>
    <w:rsid w:val="0074777C"/>
    <w:rsid w:val="007506FC"/>
    <w:rsid w:val="0075287B"/>
    <w:rsid w:val="00752DB5"/>
    <w:rsid w:val="00753A9B"/>
    <w:rsid w:val="00756294"/>
    <w:rsid w:val="007562ED"/>
    <w:rsid w:val="0075646A"/>
    <w:rsid w:val="00756F95"/>
    <w:rsid w:val="00760F5F"/>
    <w:rsid w:val="007618E0"/>
    <w:rsid w:val="0076225F"/>
    <w:rsid w:val="007623F8"/>
    <w:rsid w:val="00764327"/>
    <w:rsid w:val="007648FD"/>
    <w:rsid w:val="00764CE8"/>
    <w:rsid w:val="00764F3A"/>
    <w:rsid w:val="00765C3A"/>
    <w:rsid w:val="00765D4D"/>
    <w:rsid w:val="007662BF"/>
    <w:rsid w:val="00766563"/>
    <w:rsid w:val="007669E1"/>
    <w:rsid w:val="00766F5A"/>
    <w:rsid w:val="007703CA"/>
    <w:rsid w:val="007703CB"/>
    <w:rsid w:val="007705C0"/>
    <w:rsid w:val="00770F9B"/>
    <w:rsid w:val="0077239C"/>
    <w:rsid w:val="00773D85"/>
    <w:rsid w:val="00774E4F"/>
    <w:rsid w:val="00776859"/>
    <w:rsid w:val="00780921"/>
    <w:rsid w:val="0078175C"/>
    <w:rsid w:val="00782AF5"/>
    <w:rsid w:val="00784BD5"/>
    <w:rsid w:val="00784D7D"/>
    <w:rsid w:val="00784FBD"/>
    <w:rsid w:val="0078706E"/>
    <w:rsid w:val="0078770F"/>
    <w:rsid w:val="0078783A"/>
    <w:rsid w:val="00787A43"/>
    <w:rsid w:val="0079345D"/>
    <w:rsid w:val="00793C48"/>
    <w:rsid w:val="00794483"/>
    <w:rsid w:val="0079473C"/>
    <w:rsid w:val="00794CCB"/>
    <w:rsid w:val="00794E12"/>
    <w:rsid w:val="0079608D"/>
    <w:rsid w:val="00796096"/>
    <w:rsid w:val="007969D5"/>
    <w:rsid w:val="007A07A0"/>
    <w:rsid w:val="007A09FB"/>
    <w:rsid w:val="007A10DB"/>
    <w:rsid w:val="007A1B60"/>
    <w:rsid w:val="007A443C"/>
    <w:rsid w:val="007A44D5"/>
    <w:rsid w:val="007A5123"/>
    <w:rsid w:val="007A51CB"/>
    <w:rsid w:val="007A594E"/>
    <w:rsid w:val="007A62A4"/>
    <w:rsid w:val="007A64B2"/>
    <w:rsid w:val="007A7066"/>
    <w:rsid w:val="007A7614"/>
    <w:rsid w:val="007B50E5"/>
    <w:rsid w:val="007B585B"/>
    <w:rsid w:val="007B5969"/>
    <w:rsid w:val="007B61BE"/>
    <w:rsid w:val="007B64D5"/>
    <w:rsid w:val="007B6D6A"/>
    <w:rsid w:val="007C036F"/>
    <w:rsid w:val="007C0969"/>
    <w:rsid w:val="007C0E14"/>
    <w:rsid w:val="007C160D"/>
    <w:rsid w:val="007C1DCF"/>
    <w:rsid w:val="007C50E3"/>
    <w:rsid w:val="007C5377"/>
    <w:rsid w:val="007C5B66"/>
    <w:rsid w:val="007C60C8"/>
    <w:rsid w:val="007C6D75"/>
    <w:rsid w:val="007C7D77"/>
    <w:rsid w:val="007D0968"/>
    <w:rsid w:val="007D0CF0"/>
    <w:rsid w:val="007D5D8F"/>
    <w:rsid w:val="007D5DAF"/>
    <w:rsid w:val="007D68FC"/>
    <w:rsid w:val="007D709D"/>
    <w:rsid w:val="007E1B0F"/>
    <w:rsid w:val="007E70C6"/>
    <w:rsid w:val="007F09EE"/>
    <w:rsid w:val="007F2991"/>
    <w:rsid w:val="007F4469"/>
    <w:rsid w:val="007F72A5"/>
    <w:rsid w:val="008001C6"/>
    <w:rsid w:val="00801BFA"/>
    <w:rsid w:val="008021AF"/>
    <w:rsid w:val="008028D5"/>
    <w:rsid w:val="00805236"/>
    <w:rsid w:val="00806CD0"/>
    <w:rsid w:val="008078BB"/>
    <w:rsid w:val="00810521"/>
    <w:rsid w:val="00810699"/>
    <w:rsid w:val="00810758"/>
    <w:rsid w:val="008117C8"/>
    <w:rsid w:val="00812C4D"/>
    <w:rsid w:val="008138AC"/>
    <w:rsid w:val="00814692"/>
    <w:rsid w:val="008149AF"/>
    <w:rsid w:val="008149D8"/>
    <w:rsid w:val="008155BB"/>
    <w:rsid w:val="00817111"/>
    <w:rsid w:val="00817710"/>
    <w:rsid w:val="008177B6"/>
    <w:rsid w:val="00821C6D"/>
    <w:rsid w:val="00823702"/>
    <w:rsid w:val="008252C8"/>
    <w:rsid w:val="008253FB"/>
    <w:rsid w:val="00825510"/>
    <w:rsid w:val="00827102"/>
    <w:rsid w:val="00827BEE"/>
    <w:rsid w:val="00831028"/>
    <w:rsid w:val="00831900"/>
    <w:rsid w:val="00834E2D"/>
    <w:rsid w:val="00835938"/>
    <w:rsid w:val="008363E3"/>
    <w:rsid w:val="008366D3"/>
    <w:rsid w:val="00836E62"/>
    <w:rsid w:val="0084078E"/>
    <w:rsid w:val="008424EF"/>
    <w:rsid w:val="00842A63"/>
    <w:rsid w:val="00843A1C"/>
    <w:rsid w:val="00843ABB"/>
    <w:rsid w:val="0084437A"/>
    <w:rsid w:val="008443BB"/>
    <w:rsid w:val="008444B7"/>
    <w:rsid w:val="00845642"/>
    <w:rsid w:val="0084578B"/>
    <w:rsid w:val="00846C8D"/>
    <w:rsid w:val="00847C3A"/>
    <w:rsid w:val="00850C26"/>
    <w:rsid w:val="00852375"/>
    <w:rsid w:val="00852ECF"/>
    <w:rsid w:val="008532F2"/>
    <w:rsid w:val="00853492"/>
    <w:rsid w:val="0085408B"/>
    <w:rsid w:val="00854633"/>
    <w:rsid w:val="008549A2"/>
    <w:rsid w:val="00854CBF"/>
    <w:rsid w:val="00854D7B"/>
    <w:rsid w:val="00855A16"/>
    <w:rsid w:val="00856FB9"/>
    <w:rsid w:val="00860054"/>
    <w:rsid w:val="00860829"/>
    <w:rsid w:val="0086172B"/>
    <w:rsid w:val="0086188B"/>
    <w:rsid w:val="00863CAD"/>
    <w:rsid w:val="00863DB2"/>
    <w:rsid w:val="00863FCD"/>
    <w:rsid w:val="008642D9"/>
    <w:rsid w:val="0086511B"/>
    <w:rsid w:val="0086586A"/>
    <w:rsid w:val="00865BAA"/>
    <w:rsid w:val="00866996"/>
    <w:rsid w:val="00870252"/>
    <w:rsid w:val="00870448"/>
    <w:rsid w:val="00870745"/>
    <w:rsid w:val="008714CF"/>
    <w:rsid w:val="008716A3"/>
    <w:rsid w:val="0087217C"/>
    <w:rsid w:val="00872B34"/>
    <w:rsid w:val="008744B2"/>
    <w:rsid w:val="00874D98"/>
    <w:rsid w:val="00875B1C"/>
    <w:rsid w:val="008764EA"/>
    <w:rsid w:val="00876E77"/>
    <w:rsid w:val="00877294"/>
    <w:rsid w:val="00880263"/>
    <w:rsid w:val="00880523"/>
    <w:rsid w:val="008814AE"/>
    <w:rsid w:val="0088159E"/>
    <w:rsid w:val="008834D0"/>
    <w:rsid w:val="00883802"/>
    <w:rsid w:val="00883E1C"/>
    <w:rsid w:val="00884C86"/>
    <w:rsid w:val="0088657A"/>
    <w:rsid w:val="00893D0C"/>
    <w:rsid w:val="00893FB1"/>
    <w:rsid w:val="00894B92"/>
    <w:rsid w:val="00894C3C"/>
    <w:rsid w:val="00895C19"/>
    <w:rsid w:val="008964A0"/>
    <w:rsid w:val="00896DB6"/>
    <w:rsid w:val="008A5F47"/>
    <w:rsid w:val="008A5F65"/>
    <w:rsid w:val="008A7CCB"/>
    <w:rsid w:val="008B10F5"/>
    <w:rsid w:val="008B1177"/>
    <w:rsid w:val="008B17D1"/>
    <w:rsid w:val="008B1B92"/>
    <w:rsid w:val="008B478E"/>
    <w:rsid w:val="008B7D15"/>
    <w:rsid w:val="008C174C"/>
    <w:rsid w:val="008C3A12"/>
    <w:rsid w:val="008C4D6D"/>
    <w:rsid w:val="008C554C"/>
    <w:rsid w:val="008C57C1"/>
    <w:rsid w:val="008C647A"/>
    <w:rsid w:val="008C7419"/>
    <w:rsid w:val="008D1C2C"/>
    <w:rsid w:val="008D23BC"/>
    <w:rsid w:val="008D26E1"/>
    <w:rsid w:val="008D2E7F"/>
    <w:rsid w:val="008D3131"/>
    <w:rsid w:val="008D4958"/>
    <w:rsid w:val="008D7E83"/>
    <w:rsid w:val="008E13F2"/>
    <w:rsid w:val="008E2B63"/>
    <w:rsid w:val="008E380B"/>
    <w:rsid w:val="008E394B"/>
    <w:rsid w:val="008E405D"/>
    <w:rsid w:val="008E6097"/>
    <w:rsid w:val="008E691D"/>
    <w:rsid w:val="008F033E"/>
    <w:rsid w:val="008F20FC"/>
    <w:rsid w:val="008F3AE1"/>
    <w:rsid w:val="008F791E"/>
    <w:rsid w:val="008F7DBE"/>
    <w:rsid w:val="0090071E"/>
    <w:rsid w:val="009025BC"/>
    <w:rsid w:val="009030D1"/>
    <w:rsid w:val="0090321F"/>
    <w:rsid w:val="00903A43"/>
    <w:rsid w:val="009067AA"/>
    <w:rsid w:val="00907524"/>
    <w:rsid w:val="00907BD9"/>
    <w:rsid w:val="00913A4B"/>
    <w:rsid w:val="00913B61"/>
    <w:rsid w:val="00915F7B"/>
    <w:rsid w:val="00917815"/>
    <w:rsid w:val="00921708"/>
    <w:rsid w:val="00921B44"/>
    <w:rsid w:val="009227F6"/>
    <w:rsid w:val="009235EA"/>
    <w:rsid w:val="00924917"/>
    <w:rsid w:val="00924EAE"/>
    <w:rsid w:val="00926255"/>
    <w:rsid w:val="009268B5"/>
    <w:rsid w:val="0092708D"/>
    <w:rsid w:val="00927511"/>
    <w:rsid w:val="00927F14"/>
    <w:rsid w:val="0093037F"/>
    <w:rsid w:val="00935FFB"/>
    <w:rsid w:val="0094043D"/>
    <w:rsid w:val="009412CD"/>
    <w:rsid w:val="009421C7"/>
    <w:rsid w:val="009434AE"/>
    <w:rsid w:val="00943BAA"/>
    <w:rsid w:val="0094468E"/>
    <w:rsid w:val="009449DC"/>
    <w:rsid w:val="00945053"/>
    <w:rsid w:val="009452EE"/>
    <w:rsid w:val="00946FC1"/>
    <w:rsid w:val="009473D1"/>
    <w:rsid w:val="0095015C"/>
    <w:rsid w:val="00950695"/>
    <w:rsid w:val="00950915"/>
    <w:rsid w:val="00951C17"/>
    <w:rsid w:val="0095235F"/>
    <w:rsid w:val="009533DF"/>
    <w:rsid w:val="00953F2D"/>
    <w:rsid w:val="00954CC5"/>
    <w:rsid w:val="00956358"/>
    <w:rsid w:val="00956F00"/>
    <w:rsid w:val="00957E7D"/>
    <w:rsid w:val="00957F29"/>
    <w:rsid w:val="00963764"/>
    <w:rsid w:val="0096496B"/>
    <w:rsid w:val="00970991"/>
    <w:rsid w:val="00971658"/>
    <w:rsid w:val="0097222E"/>
    <w:rsid w:val="00974C1B"/>
    <w:rsid w:val="00976C34"/>
    <w:rsid w:val="00980325"/>
    <w:rsid w:val="00981FA1"/>
    <w:rsid w:val="00982C9D"/>
    <w:rsid w:val="0098340B"/>
    <w:rsid w:val="0098508F"/>
    <w:rsid w:val="00985509"/>
    <w:rsid w:val="009867FE"/>
    <w:rsid w:val="00987974"/>
    <w:rsid w:val="00987BDA"/>
    <w:rsid w:val="00990B97"/>
    <w:rsid w:val="0099105B"/>
    <w:rsid w:val="00991BEF"/>
    <w:rsid w:val="00991CB4"/>
    <w:rsid w:val="00992211"/>
    <w:rsid w:val="00992306"/>
    <w:rsid w:val="009927E7"/>
    <w:rsid w:val="009932CA"/>
    <w:rsid w:val="00996CF3"/>
    <w:rsid w:val="009A0050"/>
    <w:rsid w:val="009A040E"/>
    <w:rsid w:val="009A087D"/>
    <w:rsid w:val="009A0C2B"/>
    <w:rsid w:val="009A16F9"/>
    <w:rsid w:val="009A1998"/>
    <w:rsid w:val="009A1ACB"/>
    <w:rsid w:val="009A3B65"/>
    <w:rsid w:val="009A43D6"/>
    <w:rsid w:val="009A505C"/>
    <w:rsid w:val="009A523B"/>
    <w:rsid w:val="009A5AC0"/>
    <w:rsid w:val="009A5B9A"/>
    <w:rsid w:val="009A6707"/>
    <w:rsid w:val="009A6EF1"/>
    <w:rsid w:val="009A6F20"/>
    <w:rsid w:val="009A744B"/>
    <w:rsid w:val="009B087C"/>
    <w:rsid w:val="009B234E"/>
    <w:rsid w:val="009B3324"/>
    <w:rsid w:val="009B5B68"/>
    <w:rsid w:val="009B6C30"/>
    <w:rsid w:val="009B6ED5"/>
    <w:rsid w:val="009C0633"/>
    <w:rsid w:val="009C2833"/>
    <w:rsid w:val="009C2BC3"/>
    <w:rsid w:val="009C390B"/>
    <w:rsid w:val="009D0117"/>
    <w:rsid w:val="009D46DE"/>
    <w:rsid w:val="009D46F8"/>
    <w:rsid w:val="009D4F25"/>
    <w:rsid w:val="009D5C2C"/>
    <w:rsid w:val="009D5E55"/>
    <w:rsid w:val="009D5FCF"/>
    <w:rsid w:val="009D7C0C"/>
    <w:rsid w:val="009E1493"/>
    <w:rsid w:val="009E252F"/>
    <w:rsid w:val="009E7A91"/>
    <w:rsid w:val="009E7E78"/>
    <w:rsid w:val="009F0B83"/>
    <w:rsid w:val="009F0FD3"/>
    <w:rsid w:val="009F4F93"/>
    <w:rsid w:val="009F5542"/>
    <w:rsid w:val="009F5D0C"/>
    <w:rsid w:val="009F7194"/>
    <w:rsid w:val="009F77F4"/>
    <w:rsid w:val="00A0099D"/>
    <w:rsid w:val="00A01008"/>
    <w:rsid w:val="00A044FC"/>
    <w:rsid w:val="00A06501"/>
    <w:rsid w:val="00A06ACB"/>
    <w:rsid w:val="00A07C35"/>
    <w:rsid w:val="00A11A94"/>
    <w:rsid w:val="00A126DE"/>
    <w:rsid w:val="00A12FB2"/>
    <w:rsid w:val="00A13946"/>
    <w:rsid w:val="00A15A52"/>
    <w:rsid w:val="00A15BCE"/>
    <w:rsid w:val="00A20F8D"/>
    <w:rsid w:val="00A215D2"/>
    <w:rsid w:val="00A215DD"/>
    <w:rsid w:val="00A21F39"/>
    <w:rsid w:val="00A21FC3"/>
    <w:rsid w:val="00A2247D"/>
    <w:rsid w:val="00A24CC4"/>
    <w:rsid w:val="00A254E8"/>
    <w:rsid w:val="00A256E2"/>
    <w:rsid w:val="00A2676B"/>
    <w:rsid w:val="00A26ADB"/>
    <w:rsid w:val="00A27B98"/>
    <w:rsid w:val="00A311CA"/>
    <w:rsid w:val="00A31C69"/>
    <w:rsid w:val="00A32063"/>
    <w:rsid w:val="00A3473B"/>
    <w:rsid w:val="00A367AA"/>
    <w:rsid w:val="00A37C59"/>
    <w:rsid w:val="00A41E09"/>
    <w:rsid w:val="00A4402C"/>
    <w:rsid w:val="00A4426B"/>
    <w:rsid w:val="00A46961"/>
    <w:rsid w:val="00A4799D"/>
    <w:rsid w:val="00A50ADA"/>
    <w:rsid w:val="00A50FD0"/>
    <w:rsid w:val="00A521B5"/>
    <w:rsid w:val="00A5306D"/>
    <w:rsid w:val="00A55861"/>
    <w:rsid w:val="00A57CFD"/>
    <w:rsid w:val="00A631EF"/>
    <w:rsid w:val="00A66689"/>
    <w:rsid w:val="00A67C58"/>
    <w:rsid w:val="00A71877"/>
    <w:rsid w:val="00A72110"/>
    <w:rsid w:val="00A72AE4"/>
    <w:rsid w:val="00A73889"/>
    <w:rsid w:val="00A75400"/>
    <w:rsid w:val="00A778B0"/>
    <w:rsid w:val="00A77B6D"/>
    <w:rsid w:val="00A77B7C"/>
    <w:rsid w:val="00A80B48"/>
    <w:rsid w:val="00A843B3"/>
    <w:rsid w:val="00A845B7"/>
    <w:rsid w:val="00A91EFE"/>
    <w:rsid w:val="00A92704"/>
    <w:rsid w:val="00A9356E"/>
    <w:rsid w:val="00A9451A"/>
    <w:rsid w:val="00A9615E"/>
    <w:rsid w:val="00A9669D"/>
    <w:rsid w:val="00A9679C"/>
    <w:rsid w:val="00A976C4"/>
    <w:rsid w:val="00AA1D65"/>
    <w:rsid w:val="00AA252E"/>
    <w:rsid w:val="00AA2768"/>
    <w:rsid w:val="00AA2B50"/>
    <w:rsid w:val="00AA3A45"/>
    <w:rsid w:val="00AA45E4"/>
    <w:rsid w:val="00AA736A"/>
    <w:rsid w:val="00AA74E9"/>
    <w:rsid w:val="00AA79FD"/>
    <w:rsid w:val="00AB00C1"/>
    <w:rsid w:val="00AB1670"/>
    <w:rsid w:val="00AB1695"/>
    <w:rsid w:val="00AB3567"/>
    <w:rsid w:val="00AB3872"/>
    <w:rsid w:val="00AB3A65"/>
    <w:rsid w:val="00AB4833"/>
    <w:rsid w:val="00AB6503"/>
    <w:rsid w:val="00AB6BB5"/>
    <w:rsid w:val="00AB6FDE"/>
    <w:rsid w:val="00AB78AA"/>
    <w:rsid w:val="00AC039E"/>
    <w:rsid w:val="00AC1193"/>
    <w:rsid w:val="00AC16FD"/>
    <w:rsid w:val="00AC2263"/>
    <w:rsid w:val="00AC37C6"/>
    <w:rsid w:val="00AC3DC2"/>
    <w:rsid w:val="00AC52A7"/>
    <w:rsid w:val="00AC7340"/>
    <w:rsid w:val="00AC7377"/>
    <w:rsid w:val="00AC7F11"/>
    <w:rsid w:val="00AD015F"/>
    <w:rsid w:val="00AD10A9"/>
    <w:rsid w:val="00AD161F"/>
    <w:rsid w:val="00AD177B"/>
    <w:rsid w:val="00AD17B4"/>
    <w:rsid w:val="00AD1906"/>
    <w:rsid w:val="00AD1B6F"/>
    <w:rsid w:val="00AD35B7"/>
    <w:rsid w:val="00AD3865"/>
    <w:rsid w:val="00AD670A"/>
    <w:rsid w:val="00AE002C"/>
    <w:rsid w:val="00AE006F"/>
    <w:rsid w:val="00AE04D3"/>
    <w:rsid w:val="00AE1567"/>
    <w:rsid w:val="00AE189D"/>
    <w:rsid w:val="00AE3CB5"/>
    <w:rsid w:val="00AE47AC"/>
    <w:rsid w:val="00AE4CD7"/>
    <w:rsid w:val="00AE5414"/>
    <w:rsid w:val="00AE59DB"/>
    <w:rsid w:val="00AE63AA"/>
    <w:rsid w:val="00AE67B2"/>
    <w:rsid w:val="00AE70C6"/>
    <w:rsid w:val="00AE7664"/>
    <w:rsid w:val="00AF0B43"/>
    <w:rsid w:val="00AF19C9"/>
    <w:rsid w:val="00AF2571"/>
    <w:rsid w:val="00AF2B5E"/>
    <w:rsid w:val="00AF2C86"/>
    <w:rsid w:val="00AF36D4"/>
    <w:rsid w:val="00AF375B"/>
    <w:rsid w:val="00AF3BFD"/>
    <w:rsid w:val="00AF3FDA"/>
    <w:rsid w:val="00AF421C"/>
    <w:rsid w:val="00AF45B5"/>
    <w:rsid w:val="00AF4BD2"/>
    <w:rsid w:val="00AF50D7"/>
    <w:rsid w:val="00AF5729"/>
    <w:rsid w:val="00AF5F04"/>
    <w:rsid w:val="00AF689B"/>
    <w:rsid w:val="00B00762"/>
    <w:rsid w:val="00B02F69"/>
    <w:rsid w:val="00B042FD"/>
    <w:rsid w:val="00B048BF"/>
    <w:rsid w:val="00B0790C"/>
    <w:rsid w:val="00B13DC8"/>
    <w:rsid w:val="00B1416E"/>
    <w:rsid w:val="00B150FE"/>
    <w:rsid w:val="00B167D8"/>
    <w:rsid w:val="00B2128F"/>
    <w:rsid w:val="00B22E34"/>
    <w:rsid w:val="00B23BAD"/>
    <w:rsid w:val="00B2421C"/>
    <w:rsid w:val="00B243DC"/>
    <w:rsid w:val="00B243EC"/>
    <w:rsid w:val="00B25971"/>
    <w:rsid w:val="00B25DA8"/>
    <w:rsid w:val="00B2617E"/>
    <w:rsid w:val="00B272AD"/>
    <w:rsid w:val="00B300B7"/>
    <w:rsid w:val="00B3245A"/>
    <w:rsid w:val="00B3368A"/>
    <w:rsid w:val="00B343BF"/>
    <w:rsid w:val="00B355B2"/>
    <w:rsid w:val="00B35A45"/>
    <w:rsid w:val="00B372D5"/>
    <w:rsid w:val="00B37649"/>
    <w:rsid w:val="00B37D38"/>
    <w:rsid w:val="00B40382"/>
    <w:rsid w:val="00B42845"/>
    <w:rsid w:val="00B45E11"/>
    <w:rsid w:val="00B47373"/>
    <w:rsid w:val="00B473A5"/>
    <w:rsid w:val="00B4766F"/>
    <w:rsid w:val="00B478B0"/>
    <w:rsid w:val="00B47CD2"/>
    <w:rsid w:val="00B5114A"/>
    <w:rsid w:val="00B52122"/>
    <w:rsid w:val="00B55121"/>
    <w:rsid w:val="00B55A06"/>
    <w:rsid w:val="00B55FD1"/>
    <w:rsid w:val="00B5668F"/>
    <w:rsid w:val="00B56C6D"/>
    <w:rsid w:val="00B6132A"/>
    <w:rsid w:val="00B61330"/>
    <w:rsid w:val="00B627E5"/>
    <w:rsid w:val="00B64584"/>
    <w:rsid w:val="00B65177"/>
    <w:rsid w:val="00B65A8B"/>
    <w:rsid w:val="00B65AE7"/>
    <w:rsid w:val="00B65D59"/>
    <w:rsid w:val="00B70F71"/>
    <w:rsid w:val="00B7160F"/>
    <w:rsid w:val="00B717BD"/>
    <w:rsid w:val="00B72C84"/>
    <w:rsid w:val="00B73FE5"/>
    <w:rsid w:val="00B765B1"/>
    <w:rsid w:val="00B767E9"/>
    <w:rsid w:val="00B76A74"/>
    <w:rsid w:val="00B76E46"/>
    <w:rsid w:val="00B77835"/>
    <w:rsid w:val="00B8040F"/>
    <w:rsid w:val="00B8125E"/>
    <w:rsid w:val="00B81E7E"/>
    <w:rsid w:val="00B839EB"/>
    <w:rsid w:val="00B83FB6"/>
    <w:rsid w:val="00B84333"/>
    <w:rsid w:val="00B845CB"/>
    <w:rsid w:val="00B85862"/>
    <w:rsid w:val="00B85DD5"/>
    <w:rsid w:val="00B85E0B"/>
    <w:rsid w:val="00B86FA4"/>
    <w:rsid w:val="00B914FD"/>
    <w:rsid w:val="00B91B0E"/>
    <w:rsid w:val="00B92328"/>
    <w:rsid w:val="00B92A35"/>
    <w:rsid w:val="00B9432C"/>
    <w:rsid w:val="00B94D93"/>
    <w:rsid w:val="00B97667"/>
    <w:rsid w:val="00BA0481"/>
    <w:rsid w:val="00BA15A6"/>
    <w:rsid w:val="00BA23DD"/>
    <w:rsid w:val="00BA252B"/>
    <w:rsid w:val="00BA2544"/>
    <w:rsid w:val="00BA604C"/>
    <w:rsid w:val="00BA699D"/>
    <w:rsid w:val="00BB0457"/>
    <w:rsid w:val="00BB08A9"/>
    <w:rsid w:val="00BB0D74"/>
    <w:rsid w:val="00BB3DD8"/>
    <w:rsid w:val="00BB4E20"/>
    <w:rsid w:val="00BB7151"/>
    <w:rsid w:val="00BB74E4"/>
    <w:rsid w:val="00BC1011"/>
    <w:rsid w:val="00BC1386"/>
    <w:rsid w:val="00BC1EB7"/>
    <w:rsid w:val="00BC228D"/>
    <w:rsid w:val="00BC23AA"/>
    <w:rsid w:val="00BC38FD"/>
    <w:rsid w:val="00BC3B94"/>
    <w:rsid w:val="00BC42C0"/>
    <w:rsid w:val="00BC4838"/>
    <w:rsid w:val="00BC4DF0"/>
    <w:rsid w:val="00BC5577"/>
    <w:rsid w:val="00BC7A40"/>
    <w:rsid w:val="00BD15A0"/>
    <w:rsid w:val="00BD1CF7"/>
    <w:rsid w:val="00BD35E7"/>
    <w:rsid w:val="00BD5481"/>
    <w:rsid w:val="00BD54AB"/>
    <w:rsid w:val="00BD65BE"/>
    <w:rsid w:val="00BD6A3A"/>
    <w:rsid w:val="00BE24C2"/>
    <w:rsid w:val="00BE3419"/>
    <w:rsid w:val="00BE3A42"/>
    <w:rsid w:val="00BE445C"/>
    <w:rsid w:val="00BE74FE"/>
    <w:rsid w:val="00BE7FB9"/>
    <w:rsid w:val="00BF0C56"/>
    <w:rsid w:val="00BF0D12"/>
    <w:rsid w:val="00BF0DC3"/>
    <w:rsid w:val="00BF1E77"/>
    <w:rsid w:val="00BF24E3"/>
    <w:rsid w:val="00BF344B"/>
    <w:rsid w:val="00BF7459"/>
    <w:rsid w:val="00BF7D49"/>
    <w:rsid w:val="00C00605"/>
    <w:rsid w:val="00C00DF1"/>
    <w:rsid w:val="00C01987"/>
    <w:rsid w:val="00C01D5F"/>
    <w:rsid w:val="00C029D3"/>
    <w:rsid w:val="00C04AD7"/>
    <w:rsid w:val="00C04B29"/>
    <w:rsid w:val="00C05203"/>
    <w:rsid w:val="00C05373"/>
    <w:rsid w:val="00C07B36"/>
    <w:rsid w:val="00C1078E"/>
    <w:rsid w:val="00C13187"/>
    <w:rsid w:val="00C1327B"/>
    <w:rsid w:val="00C14517"/>
    <w:rsid w:val="00C15B89"/>
    <w:rsid w:val="00C16C40"/>
    <w:rsid w:val="00C17367"/>
    <w:rsid w:val="00C17B42"/>
    <w:rsid w:val="00C22DB6"/>
    <w:rsid w:val="00C22DEE"/>
    <w:rsid w:val="00C2362A"/>
    <w:rsid w:val="00C236E5"/>
    <w:rsid w:val="00C23D3A"/>
    <w:rsid w:val="00C244D3"/>
    <w:rsid w:val="00C247EB"/>
    <w:rsid w:val="00C26746"/>
    <w:rsid w:val="00C26F1B"/>
    <w:rsid w:val="00C274D1"/>
    <w:rsid w:val="00C33687"/>
    <w:rsid w:val="00C33C5B"/>
    <w:rsid w:val="00C34769"/>
    <w:rsid w:val="00C361F8"/>
    <w:rsid w:val="00C36526"/>
    <w:rsid w:val="00C37C81"/>
    <w:rsid w:val="00C42AF8"/>
    <w:rsid w:val="00C43252"/>
    <w:rsid w:val="00C43B4D"/>
    <w:rsid w:val="00C44776"/>
    <w:rsid w:val="00C453D5"/>
    <w:rsid w:val="00C45B6E"/>
    <w:rsid w:val="00C50346"/>
    <w:rsid w:val="00C51FA9"/>
    <w:rsid w:val="00C52B7F"/>
    <w:rsid w:val="00C52EC6"/>
    <w:rsid w:val="00C532DB"/>
    <w:rsid w:val="00C550E7"/>
    <w:rsid w:val="00C557B3"/>
    <w:rsid w:val="00C564EC"/>
    <w:rsid w:val="00C5726E"/>
    <w:rsid w:val="00C578C1"/>
    <w:rsid w:val="00C6077F"/>
    <w:rsid w:val="00C60BC5"/>
    <w:rsid w:val="00C61B73"/>
    <w:rsid w:val="00C62076"/>
    <w:rsid w:val="00C62C3C"/>
    <w:rsid w:val="00C62DAA"/>
    <w:rsid w:val="00C63F95"/>
    <w:rsid w:val="00C6473E"/>
    <w:rsid w:val="00C64DCE"/>
    <w:rsid w:val="00C65745"/>
    <w:rsid w:val="00C65D4D"/>
    <w:rsid w:val="00C65D88"/>
    <w:rsid w:val="00C66BC8"/>
    <w:rsid w:val="00C673FA"/>
    <w:rsid w:val="00C6771C"/>
    <w:rsid w:val="00C678D6"/>
    <w:rsid w:val="00C70254"/>
    <w:rsid w:val="00C71AC4"/>
    <w:rsid w:val="00C729AF"/>
    <w:rsid w:val="00C72AEA"/>
    <w:rsid w:val="00C7317A"/>
    <w:rsid w:val="00C7362B"/>
    <w:rsid w:val="00C737ED"/>
    <w:rsid w:val="00C73F80"/>
    <w:rsid w:val="00C749DC"/>
    <w:rsid w:val="00C76DD2"/>
    <w:rsid w:val="00C774D4"/>
    <w:rsid w:val="00C77B9F"/>
    <w:rsid w:val="00C80C32"/>
    <w:rsid w:val="00C81AD6"/>
    <w:rsid w:val="00C826FE"/>
    <w:rsid w:val="00C83BD7"/>
    <w:rsid w:val="00C849FD"/>
    <w:rsid w:val="00C85410"/>
    <w:rsid w:val="00C86041"/>
    <w:rsid w:val="00C86AA4"/>
    <w:rsid w:val="00C86AF6"/>
    <w:rsid w:val="00C910A8"/>
    <w:rsid w:val="00C92802"/>
    <w:rsid w:val="00C94ACB"/>
    <w:rsid w:val="00C94DE1"/>
    <w:rsid w:val="00C9572A"/>
    <w:rsid w:val="00C96795"/>
    <w:rsid w:val="00C97165"/>
    <w:rsid w:val="00C97C16"/>
    <w:rsid w:val="00CA00E3"/>
    <w:rsid w:val="00CA1BE4"/>
    <w:rsid w:val="00CA25E5"/>
    <w:rsid w:val="00CA319F"/>
    <w:rsid w:val="00CA3B9B"/>
    <w:rsid w:val="00CA3C8C"/>
    <w:rsid w:val="00CA3DCE"/>
    <w:rsid w:val="00CA44F1"/>
    <w:rsid w:val="00CA5FCA"/>
    <w:rsid w:val="00CA636D"/>
    <w:rsid w:val="00CA647D"/>
    <w:rsid w:val="00CA67B5"/>
    <w:rsid w:val="00CA6D24"/>
    <w:rsid w:val="00CA6FC4"/>
    <w:rsid w:val="00CA7958"/>
    <w:rsid w:val="00CB2B21"/>
    <w:rsid w:val="00CB33F2"/>
    <w:rsid w:val="00CB3F27"/>
    <w:rsid w:val="00CB45F5"/>
    <w:rsid w:val="00CB4924"/>
    <w:rsid w:val="00CB4A80"/>
    <w:rsid w:val="00CB68B6"/>
    <w:rsid w:val="00CB7FA0"/>
    <w:rsid w:val="00CC1792"/>
    <w:rsid w:val="00CC2B49"/>
    <w:rsid w:val="00CC3269"/>
    <w:rsid w:val="00CC3709"/>
    <w:rsid w:val="00CC46C2"/>
    <w:rsid w:val="00CC4F5B"/>
    <w:rsid w:val="00CC523B"/>
    <w:rsid w:val="00CC589F"/>
    <w:rsid w:val="00CC6D20"/>
    <w:rsid w:val="00CC7C3B"/>
    <w:rsid w:val="00CD0461"/>
    <w:rsid w:val="00CD0694"/>
    <w:rsid w:val="00CD0C1E"/>
    <w:rsid w:val="00CD24B5"/>
    <w:rsid w:val="00CD27EC"/>
    <w:rsid w:val="00CD2ADE"/>
    <w:rsid w:val="00CD455F"/>
    <w:rsid w:val="00CD5FC9"/>
    <w:rsid w:val="00CD6113"/>
    <w:rsid w:val="00CE0C69"/>
    <w:rsid w:val="00CE17C4"/>
    <w:rsid w:val="00CE220D"/>
    <w:rsid w:val="00CE3E59"/>
    <w:rsid w:val="00CE4BE0"/>
    <w:rsid w:val="00CE5471"/>
    <w:rsid w:val="00CE6AE2"/>
    <w:rsid w:val="00CE792F"/>
    <w:rsid w:val="00CF06A2"/>
    <w:rsid w:val="00CF0E50"/>
    <w:rsid w:val="00CF17E2"/>
    <w:rsid w:val="00CF33BA"/>
    <w:rsid w:val="00CF409F"/>
    <w:rsid w:val="00CF55A4"/>
    <w:rsid w:val="00CF6D0A"/>
    <w:rsid w:val="00CF6FA4"/>
    <w:rsid w:val="00D00180"/>
    <w:rsid w:val="00D0061D"/>
    <w:rsid w:val="00D0221E"/>
    <w:rsid w:val="00D033A8"/>
    <w:rsid w:val="00D039EB"/>
    <w:rsid w:val="00D03E78"/>
    <w:rsid w:val="00D043FF"/>
    <w:rsid w:val="00D05F8E"/>
    <w:rsid w:val="00D070FF"/>
    <w:rsid w:val="00D07FCE"/>
    <w:rsid w:val="00D11408"/>
    <w:rsid w:val="00D11F7B"/>
    <w:rsid w:val="00D12441"/>
    <w:rsid w:val="00D1340F"/>
    <w:rsid w:val="00D14DB0"/>
    <w:rsid w:val="00D1663C"/>
    <w:rsid w:val="00D16F30"/>
    <w:rsid w:val="00D1795F"/>
    <w:rsid w:val="00D20617"/>
    <w:rsid w:val="00D2246B"/>
    <w:rsid w:val="00D22715"/>
    <w:rsid w:val="00D25CD4"/>
    <w:rsid w:val="00D25DE6"/>
    <w:rsid w:val="00D2601F"/>
    <w:rsid w:val="00D26133"/>
    <w:rsid w:val="00D26857"/>
    <w:rsid w:val="00D2705C"/>
    <w:rsid w:val="00D27F5B"/>
    <w:rsid w:val="00D30E4D"/>
    <w:rsid w:val="00D3131E"/>
    <w:rsid w:val="00D32362"/>
    <w:rsid w:val="00D32F8A"/>
    <w:rsid w:val="00D33B15"/>
    <w:rsid w:val="00D34CDA"/>
    <w:rsid w:val="00D36385"/>
    <w:rsid w:val="00D371F8"/>
    <w:rsid w:val="00D37445"/>
    <w:rsid w:val="00D402BF"/>
    <w:rsid w:val="00D408A8"/>
    <w:rsid w:val="00D42E00"/>
    <w:rsid w:val="00D44876"/>
    <w:rsid w:val="00D46779"/>
    <w:rsid w:val="00D46EEC"/>
    <w:rsid w:val="00D47F04"/>
    <w:rsid w:val="00D52603"/>
    <w:rsid w:val="00D5274A"/>
    <w:rsid w:val="00D52C7B"/>
    <w:rsid w:val="00D5329A"/>
    <w:rsid w:val="00D53921"/>
    <w:rsid w:val="00D53933"/>
    <w:rsid w:val="00D53A0F"/>
    <w:rsid w:val="00D546CF"/>
    <w:rsid w:val="00D55BD0"/>
    <w:rsid w:val="00D565C6"/>
    <w:rsid w:val="00D570E5"/>
    <w:rsid w:val="00D578C4"/>
    <w:rsid w:val="00D605AB"/>
    <w:rsid w:val="00D61EE8"/>
    <w:rsid w:val="00D62064"/>
    <w:rsid w:val="00D630D0"/>
    <w:rsid w:val="00D64162"/>
    <w:rsid w:val="00D64BF6"/>
    <w:rsid w:val="00D651CD"/>
    <w:rsid w:val="00D660FF"/>
    <w:rsid w:val="00D664F1"/>
    <w:rsid w:val="00D674AD"/>
    <w:rsid w:val="00D679C1"/>
    <w:rsid w:val="00D70F91"/>
    <w:rsid w:val="00D71D43"/>
    <w:rsid w:val="00D72D4D"/>
    <w:rsid w:val="00D72F13"/>
    <w:rsid w:val="00D77AE9"/>
    <w:rsid w:val="00D8137A"/>
    <w:rsid w:val="00D81E9D"/>
    <w:rsid w:val="00D82864"/>
    <w:rsid w:val="00D82EA5"/>
    <w:rsid w:val="00D83278"/>
    <w:rsid w:val="00D83F2C"/>
    <w:rsid w:val="00D84170"/>
    <w:rsid w:val="00D843DA"/>
    <w:rsid w:val="00D84DF0"/>
    <w:rsid w:val="00D85050"/>
    <w:rsid w:val="00D869BF"/>
    <w:rsid w:val="00D86E3D"/>
    <w:rsid w:val="00D874EC"/>
    <w:rsid w:val="00D91620"/>
    <w:rsid w:val="00D93159"/>
    <w:rsid w:val="00D94AE3"/>
    <w:rsid w:val="00D9723B"/>
    <w:rsid w:val="00D975EB"/>
    <w:rsid w:val="00D9778B"/>
    <w:rsid w:val="00D97BCC"/>
    <w:rsid w:val="00D97D51"/>
    <w:rsid w:val="00DA0B0C"/>
    <w:rsid w:val="00DA1B7A"/>
    <w:rsid w:val="00DA2110"/>
    <w:rsid w:val="00DA3818"/>
    <w:rsid w:val="00DA4301"/>
    <w:rsid w:val="00DA4D19"/>
    <w:rsid w:val="00DA4F6B"/>
    <w:rsid w:val="00DA540E"/>
    <w:rsid w:val="00DA57F5"/>
    <w:rsid w:val="00DA6ACE"/>
    <w:rsid w:val="00DA6E78"/>
    <w:rsid w:val="00DA796A"/>
    <w:rsid w:val="00DB0C34"/>
    <w:rsid w:val="00DB15B1"/>
    <w:rsid w:val="00DB6157"/>
    <w:rsid w:val="00DB682E"/>
    <w:rsid w:val="00DC1F19"/>
    <w:rsid w:val="00DC2452"/>
    <w:rsid w:val="00DC6098"/>
    <w:rsid w:val="00DC6421"/>
    <w:rsid w:val="00DC7217"/>
    <w:rsid w:val="00DD4718"/>
    <w:rsid w:val="00DD5704"/>
    <w:rsid w:val="00DD6853"/>
    <w:rsid w:val="00DD6F0D"/>
    <w:rsid w:val="00DD710D"/>
    <w:rsid w:val="00DD7C01"/>
    <w:rsid w:val="00DD7CD5"/>
    <w:rsid w:val="00DE011F"/>
    <w:rsid w:val="00DE143C"/>
    <w:rsid w:val="00DE157E"/>
    <w:rsid w:val="00DE1F0A"/>
    <w:rsid w:val="00DE21E3"/>
    <w:rsid w:val="00DE283F"/>
    <w:rsid w:val="00DE2A07"/>
    <w:rsid w:val="00DE4833"/>
    <w:rsid w:val="00DE5F29"/>
    <w:rsid w:val="00DE6632"/>
    <w:rsid w:val="00DE67A1"/>
    <w:rsid w:val="00DE701A"/>
    <w:rsid w:val="00DE7535"/>
    <w:rsid w:val="00DF0F48"/>
    <w:rsid w:val="00DF2C17"/>
    <w:rsid w:val="00DF32B0"/>
    <w:rsid w:val="00DF3CB4"/>
    <w:rsid w:val="00DF495E"/>
    <w:rsid w:val="00DF4D8C"/>
    <w:rsid w:val="00DF534C"/>
    <w:rsid w:val="00DF5824"/>
    <w:rsid w:val="00DF77DF"/>
    <w:rsid w:val="00E003D6"/>
    <w:rsid w:val="00E003F7"/>
    <w:rsid w:val="00E00E2C"/>
    <w:rsid w:val="00E01480"/>
    <w:rsid w:val="00E0252A"/>
    <w:rsid w:val="00E06157"/>
    <w:rsid w:val="00E071E7"/>
    <w:rsid w:val="00E072A5"/>
    <w:rsid w:val="00E107E4"/>
    <w:rsid w:val="00E1149D"/>
    <w:rsid w:val="00E11800"/>
    <w:rsid w:val="00E122BD"/>
    <w:rsid w:val="00E128BE"/>
    <w:rsid w:val="00E13B07"/>
    <w:rsid w:val="00E16118"/>
    <w:rsid w:val="00E16467"/>
    <w:rsid w:val="00E2034E"/>
    <w:rsid w:val="00E21239"/>
    <w:rsid w:val="00E22309"/>
    <w:rsid w:val="00E22C06"/>
    <w:rsid w:val="00E2425A"/>
    <w:rsid w:val="00E24695"/>
    <w:rsid w:val="00E24F5A"/>
    <w:rsid w:val="00E25207"/>
    <w:rsid w:val="00E25F41"/>
    <w:rsid w:val="00E26773"/>
    <w:rsid w:val="00E27397"/>
    <w:rsid w:val="00E273DF"/>
    <w:rsid w:val="00E2792F"/>
    <w:rsid w:val="00E30988"/>
    <w:rsid w:val="00E343AF"/>
    <w:rsid w:val="00E343CA"/>
    <w:rsid w:val="00E35452"/>
    <w:rsid w:val="00E35D34"/>
    <w:rsid w:val="00E363E8"/>
    <w:rsid w:val="00E3794E"/>
    <w:rsid w:val="00E41891"/>
    <w:rsid w:val="00E42B30"/>
    <w:rsid w:val="00E47AC3"/>
    <w:rsid w:val="00E5015F"/>
    <w:rsid w:val="00E508B6"/>
    <w:rsid w:val="00E50BDD"/>
    <w:rsid w:val="00E521F4"/>
    <w:rsid w:val="00E52E4B"/>
    <w:rsid w:val="00E5390B"/>
    <w:rsid w:val="00E53F7A"/>
    <w:rsid w:val="00E54864"/>
    <w:rsid w:val="00E600D3"/>
    <w:rsid w:val="00E602B8"/>
    <w:rsid w:val="00E6038B"/>
    <w:rsid w:val="00E60719"/>
    <w:rsid w:val="00E60C78"/>
    <w:rsid w:val="00E61918"/>
    <w:rsid w:val="00E61C3B"/>
    <w:rsid w:val="00E64035"/>
    <w:rsid w:val="00E644AE"/>
    <w:rsid w:val="00E6469E"/>
    <w:rsid w:val="00E64A99"/>
    <w:rsid w:val="00E64C4D"/>
    <w:rsid w:val="00E64D5B"/>
    <w:rsid w:val="00E65B31"/>
    <w:rsid w:val="00E66F17"/>
    <w:rsid w:val="00E71E39"/>
    <w:rsid w:val="00E7200A"/>
    <w:rsid w:val="00E72328"/>
    <w:rsid w:val="00E72440"/>
    <w:rsid w:val="00E72726"/>
    <w:rsid w:val="00E72E80"/>
    <w:rsid w:val="00E753CB"/>
    <w:rsid w:val="00E75D31"/>
    <w:rsid w:val="00E762F7"/>
    <w:rsid w:val="00E76852"/>
    <w:rsid w:val="00E81F7B"/>
    <w:rsid w:val="00E826E8"/>
    <w:rsid w:val="00E856B9"/>
    <w:rsid w:val="00E85BE2"/>
    <w:rsid w:val="00E86A2B"/>
    <w:rsid w:val="00E86C2D"/>
    <w:rsid w:val="00E86CFA"/>
    <w:rsid w:val="00E87B29"/>
    <w:rsid w:val="00E87FEB"/>
    <w:rsid w:val="00E92251"/>
    <w:rsid w:val="00E94ADD"/>
    <w:rsid w:val="00E95940"/>
    <w:rsid w:val="00E96672"/>
    <w:rsid w:val="00E97493"/>
    <w:rsid w:val="00EA0E64"/>
    <w:rsid w:val="00EA1ABE"/>
    <w:rsid w:val="00EA540D"/>
    <w:rsid w:val="00EA6A8D"/>
    <w:rsid w:val="00EB1BD4"/>
    <w:rsid w:val="00EB2DB3"/>
    <w:rsid w:val="00EB3756"/>
    <w:rsid w:val="00EB4782"/>
    <w:rsid w:val="00EB5205"/>
    <w:rsid w:val="00EB556C"/>
    <w:rsid w:val="00EB5CE1"/>
    <w:rsid w:val="00EB67E7"/>
    <w:rsid w:val="00EB759A"/>
    <w:rsid w:val="00EB7A35"/>
    <w:rsid w:val="00EC0030"/>
    <w:rsid w:val="00EC0B88"/>
    <w:rsid w:val="00EC2771"/>
    <w:rsid w:val="00EC30CF"/>
    <w:rsid w:val="00EC3BC4"/>
    <w:rsid w:val="00EC431D"/>
    <w:rsid w:val="00EC66F0"/>
    <w:rsid w:val="00EC6C85"/>
    <w:rsid w:val="00EC7074"/>
    <w:rsid w:val="00ED0637"/>
    <w:rsid w:val="00ED0A95"/>
    <w:rsid w:val="00ED138D"/>
    <w:rsid w:val="00ED2414"/>
    <w:rsid w:val="00ED3584"/>
    <w:rsid w:val="00ED4DD0"/>
    <w:rsid w:val="00ED5CAF"/>
    <w:rsid w:val="00ED6EA7"/>
    <w:rsid w:val="00EE0A02"/>
    <w:rsid w:val="00EE1328"/>
    <w:rsid w:val="00EE1DDB"/>
    <w:rsid w:val="00EE27B6"/>
    <w:rsid w:val="00EE41AD"/>
    <w:rsid w:val="00EE4461"/>
    <w:rsid w:val="00EE599A"/>
    <w:rsid w:val="00EE6362"/>
    <w:rsid w:val="00EE6C4B"/>
    <w:rsid w:val="00EE718C"/>
    <w:rsid w:val="00EE753E"/>
    <w:rsid w:val="00EF01EA"/>
    <w:rsid w:val="00EF1EDF"/>
    <w:rsid w:val="00EF20F5"/>
    <w:rsid w:val="00EF243A"/>
    <w:rsid w:val="00EF39F5"/>
    <w:rsid w:val="00EF4BFE"/>
    <w:rsid w:val="00EF6DAC"/>
    <w:rsid w:val="00F00214"/>
    <w:rsid w:val="00F00DD7"/>
    <w:rsid w:val="00F00E03"/>
    <w:rsid w:val="00F01055"/>
    <w:rsid w:val="00F01592"/>
    <w:rsid w:val="00F01861"/>
    <w:rsid w:val="00F02916"/>
    <w:rsid w:val="00F03407"/>
    <w:rsid w:val="00F03551"/>
    <w:rsid w:val="00F0360E"/>
    <w:rsid w:val="00F048F5"/>
    <w:rsid w:val="00F04AC7"/>
    <w:rsid w:val="00F07493"/>
    <w:rsid w:val="00F12474"/>
    <w:rsid w:val="00F12B0F"/>
    <w:rsid w:val="00F136C6"/>
    <w:rsid w:val="00F13CAA"/>
    <w:rsid w:val="00F14019"/>
    <w:rsid w:val="00F17712"/>
    <w:rsid w:val="00F21C75"/>
    <w:rsid w:val="00F22171"/>
    <w:rsid w:val="00F231B8"/>
    <w:rsid w:val="00F24C48"/>
    <w:rsid w:val="00F25089"/>
    <w:rsid w:val="00F25DA8"/>
    <w:rsid w:val="00F26026"/>
    <w:rsid w:val="00F27CA1"/>
    <w:rsid w:val="00F304A7"/>
    <w:rsid w:val="00F31750"/>
    <w:rsid w:val="00F32115"/>
    <w:rsid w:val="00F32692"/>
    <w:rsid w:val="00F3445C"/>
    <w:rsid w:val="00F3596A"/>
    <w:rsid w:val="00F35C13"/>
    <w:rsid w:val="00F3694C"/>
    <w:rsid w:val="00F40195"/>
    <w:rsid w:val="00F40851"/>
    <w:rsid w:val="00F420A9"/>
    <w:rsid w:val="00F42B53"/>
    <w:rsid w:val="00F4378C"/>
    <w:rsid w:val="00F44033"/>
    <w:rsid w:val="00F4650A"/>
    <w:rsid w:val="00F474E6"/>
    <w:rsid w:val="00F505A2"/>
    <w:rsid w:val="00F50A20"/>
    <w:rsid w:val="00F51965"/>
    <w:rsid w:val="00F51ABC"/>
    <w:rsid w:val="00F52434"/>
    <w:rsid w:val="00F534DA"/>
    <w:rsid w:val="00F53B93"/>
    <w:rsid w:val="00F541CB"/>
    <w:rsid w:val="00F547FD"/>
    <w:rsid w:val="00F54CF0"/>
    <w:rsid w:val="00F5605A"/>
    <w:rsid w:val="00F57110"/>
    <w:rsid w:val="00F5786A"/>
    <w:rsid w:val="00F61C87"/>
    <w:rsid w:val="00F61E4C"/>
    <w:rsid w:val="00F62075"/>
    <w:rsid w:val="00F631FE"/>
    <w:rsid w:val="00F6353A"/>
    <w:rsid w:val="00F63D75"/>
    <w:rsid w:val="00F64A3B"/>
    <w:rsid w:val="00F6524C"/>
    <w:rsid w:val="00F70153"/>
    <w:rsid w:val="00F70E94"/>
    <w:rsid w:val="00F70EE2"/>
    <w:rsid w:val="00F70F45"/>
    <w:rsid w:val="00F71212"/>
    <w:rsid w:val="00F72092"/>
    <w:rsid w:val="00F721C9"/>
    <w:rsid w:val="00F73270"/>
    <w:rsid w:val="00F7433B"/>
    <w:rsid w:val="00F74A9E"/>
    <w:rsid w:val="00F74CF3"/>
    <w:rsid w:val="00F7505C"/>
    <w:rsid w:val="00F76167"/>
    <w:rsid w:val="00F77508"/>
    <w:rsid w:val="00F80372"/>
    <w:rsid w:val="00F810A0"/>
    <w:rsid w:val="00F81185"/>
    <w:rsid w:val="00F81718"/>
    <w:rsid w:val="00F851D6"/>
    <w:rsid w:val="00F853FE"/>
    <w:rsid w:val="00F85F42"/>
    <w:rsid w:val="00F86390"/>
    <w:rsid w:val="00F86505"/>
    <w:rsid w:val="00F86BE3"/>
    <w:rsid w:val="00F90470"/>
    <w:rsid w:val="00F91F14"/>
    <w:rsid w:val="00F92059"/>
    <w:rsid w:val="00F92472"/>
    <w:rsid w:val="00F929D3"/>
    <w:rsid w:val="00F930CB"/>
    <w:rsid w:val="00F938E0"/>
    <w:rsid w:val="00F93DDA"/>
    <w:rsid w:val="00F94204"/>
    <w:rsid w:val="00F94F8C"/>
    <w:rsid w:val="00F95201"/>
    <w:rsid w:val="00F952C9"/>
    <w:rsid w:val="00F9665D"/>
    <w:rsid w:val="00F96FF9"/>
    <w:rsid w:val="00F97301"/>
    <w:rsid w:val="00FA0C8C"/>
    <w:rsid w:val="00FA0F1C"/>
    <w:rsid w:val="00FA3F42"/>
    <w:rsid w:val="00FA3F97"/>
    <w:rsid w:val="00FA5C2A"/>
    <w:rsid w:val="00FA608B"/>
    <w:rsid w:val="00FB13A5"/>
    <w:rsid w:val="00FB3182"/>
    <w:rsid w:val="00FB36B9"/>
    <w:rsid w:val="00FB39CB"/>
    <w:rsid w:val="00FB502B"/>
    <w:rsid w:val="00FB7882"/>
    <w:rsid w:val="00FB7EEA"/>
    <w:rsid w:val="00FC0398"/>
    <w:rsid w:val="00FC097A"/>
    <w:rsid w:val="00FC2740"/>
    <w:rsid w:val="00FC30D2"/>
    <w:rsid w:val="00FC462C"/>
    <w:rsid w:val="00FC5AF6"/>
    <w:rsid w:val="00FC6489"/>
    <w:rsid w:val="00FC78A3"/>
    <w:rsid w:val="00FC7953"/>
    <w:rsid w:val="00FD0E10"/>
    <w:rsid w:val="00FD18E2"/>
    <w:rsid w:val="00FD1D72"/>
    <w:rsid w:val="00FD35A4"/>
    <w:rsid w:val="00FD5190"/>
    <w:rsid w:val="00FD60C7"/>
    <w:rsid w:val="00FE2BB8"/>
    <w:rsid w:val="00FE2DF5"/>
    <w:rsid w:val="00FE3208"/>
    <w:rsid w:val="00FE34B2"/>
    <w:rsid w:val="00FE579E"/>
    <w:rsid w:val="00FE5F7D"/>
    <w:rsid w:val="00FF1564"/>
    <w:rsid w:val="00FF1667"/>
    <w:rsid w:val="00FF20F3"/>
    <w:rsid w:val="00FF2842"/>
    <w:rsid w:val="00FF28BC"/>
    <w:rsid w:val="00FF4FE5"/>
    <w:rsid w:val="00FF5E71"/>
    <w:rsid w:val="00FF7632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780BE4"/>
  <w15:docId w15:val="{AA0DE81C-6542-4ED1-95BF-4580C2B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0C3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375B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7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 Paragraph à moi,LISTA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1B50C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B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0C3"/>
  </w:style>
  <w:style w:type="table" w:styleId="Rcsostblzat">
    <w:name w:val="Table Grid"/>
    <w:basedOn w:val="Normltblzat"/>
    <w:uiPriority w:val="59"/>
    <w:rsid w:val="001B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D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6A3A"/>
  </w:style>
  <w:style w:type="paragraph" w:customStyle="1" w:styleId="Default">
    <w:name w:val="Default"/>
    <w:uiPriority w:val="99"/>
    <w:rsid w:val="0044032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Welt L Char Char,Welt L Char1,Bullet List Char,FooterText Char,numbered Char,列出段落 Char"/>
    <w:link w:val="Listaszerbekezds"/>
    <w:uiPriority w:val="99"/>
    <w:qFormat/>
    <w:locked/>
    <w:rsid w:val="009D7C0C"/>
  </w:style>
  <w:style w:type="paragraph" w:styleId="Buborkszveg">
    <w:name w:val="Balloon Text"/>
    <w:basedOn w:val="Norml"/>
    <w:link w:val="BuborkszvegChar"/>
    <w:uiPriority w:val="99"/>
    <w:semiHidden/>
    <w:unhideWhenUsed/>
    <w:rsid w:val="0029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134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71314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131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31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31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314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46961"/>
  </w:style>
  <w:style w:type="character" w:customStyle="1" w:styleId="Cmsor1Char">
    <w:name w:val="Címsor 1 Char"/>
    <w:basedOn w:val="Bekezdsalapbettpusa"/>
    <w:link w:val="Cmsor1"/>
    <w:rsid w:val="00375BD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ormlWeb">
    <w:name w:val="Normal (Web)"/>
    <w:basedOn w:val="Norml"/>
    <w:uiPriority w:val="99"/>
    <w:unhideWhenUsed/>
    <w:rsid w:val="00D1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4473EB"/>
    <w:pPr>
      <w:spacing w:after="0" w:line="240" w:lineRule="auto"/>
      <w:ind w:left="2410" w:hanging="28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4473E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320DC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20DC9"/>
  </w:style>
  <w:style w:type="character" w:styleId="Hiperhivatkozs">
    <w:name w:val="Hyperlink"/>
    <w:basedOn w:val="Bekezdsalapbettpusa"/>
    <w:uiPriority w:val="99"/>
    <w:unhideWhenUsed/>
    <w:rsid w:val="0054048B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463D70"/>
  </w:style>
  <w:style w:type="character" w:customStyle="1" w:styleId="Cmsor3Char">
    <w:name w:val="Címsor 3 Char"/>
    <w:basedOn w:val="Bekezdsalapbettpusa"/>
    <w:link w:val="Cmsor3"/>
    <w:uiPriority w:val="9"/>
    <w:semiHidden/>
    <w:rsid w:val="00D977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99"/>
    <w:rsid w:val="007B50E5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273">
              <w:marLeft w:val="0"/>
              <w:marRight w:val="30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zsuzsanna.szegi@tpf.h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cst@tka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focst@tpf.h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FA60ADA8093F940823805AF1DDB4B77" ma:contentTypeVersion="8" ma:contentTypeDescription="Új dokumentum létrehozása." ma:contentTypeScope="" ma:versionID="36c3d8864e06066c2611b72f0b6b7c47">
  <xsd:schema xmlns:xsd="http://www.w3.org/2001/XMLSchema" xmlns:xs="http://www.w3.org/2001/XMLSchema" xmlns:p="http://schemas.microsoft.com/office/2006/metadata/properties" xmlns:ns3="d580dfe1-5dd1-499c-a7ef-c6717f3378fe" targetNamespace="http://schemas.microsoft.com/office/2006/metadata/properties" ma:root="true" ma:fieldsID="7c46c7cde4f70e05750b66136dd33d60" ns3:_="">
    <xsd:import namespace="d580dfe1-5dd1-499c-a7ef-c6717f337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dfe1-5dd1-499c-a7ef-c6717f33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381B-D9F9-4DED-BED3-40C4EA80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0CB67-1576-44C4-934B-EDA31D4FF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0dfe1-5dd1-499c-a7ef-c6717f33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12D52-77B3-449A-8EE8-015D3A2DD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E6AA1-D96B-4ECA-BAEA-38BC4483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5943</Words>
  <Characters>41014</Characters>
  <Application>Microsoft Office Word</Application>
  <DocSecurity>0</DocSecurity>
  <Lines>341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Gedeon Lívia dr.</dc:creator>
  <cp:lastModifiedBy>Luca Dr. Berényi</cp:lastModifiedBy>
  <cp:revision>8</cp:revision>
  <cp:lastPrinted>2021-04-07T06:42:00Z</cp:lastPrinted>
  <dcterms:created xsi:type="dcterms:W3CDTF">2021-06-01T06:28:00Z</dcterms:created>
  <dcterms:modified xsi:type="dcterms:W3CDTF">2021-06-01T06:37:00Z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0x0101008FA60ADA8093F940823805AF1DDB4B77</vt:lpwstr>
  </property>
</Properties>
</file>