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="00CC2DDA">
        <w:rPr>
          <w:highlight w:val="yellow"/>
          <w:lang w:val="hu-HU"/>
        </w:rPr>
        <w:t>20</w:t>
      </w:r>
      <w:r w:rsidRPr="00D264E8">
        <w:rPr>
          <w:highlight w:val="yellow"/>
          <w:lang w:val="hu-HU"/>
        </w:rPr>
        <w:t xml:space="preserve">/1/KA103/XXXXXX/SMS-001 vagy </w:t>
      </w:r>
      <w:r w:rsidR="00CC2DDA">
        <w:rPr>
          <w:highlight w:val="yellow"/>
          <w:lang w:val="hu-HU"/>
        </w:rPr>
        <w:t>20</w:t>
      </w:r>
      <w:r w:rsidRPr="00D264E8">
        <w:rPr>
          <w:highlight w:val="yellow"/>
          <w:lang w:val="hu-HU"/>
        </w:rPr>
        <w:t>/1/KA103/XXXXXX/SMP-001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:rsidR="00D264E8" w:rsidRPr="00D264E8" w:rsidRDefault="00D264E8" w:rsidP="00D264E8">
      <w:pPr>
        <w:pStyle w:val="TJ1"/>
        <w:jc w:val="right"/>
        <w:rPr>
          <w:sz w:val="16"/>
          <w:highlight w:val="yellow"/>
          <w:lang w:val="hu-HU"/>
        </w:rPr>
      </w:pPr>
      <w:r w:rsidRPr="00D264E8">
        <w:rPr>
          <w:sz w:val="16"/>
          <w:highlight w:val="yellow"/>
          <w:lang w:val="hu-HU"/>
        </w:rPr>
        <w:t xml:space="preserve">[EZT A SZERZŐDÉS-MINTÁT A FELSŐOKTATÁSI INTÉZMÉNY/SZERVEZET KIEGÉSZÍTHETI, </w:t>
      </w:r>
    </w:p>
    <w:p w:rsidR="00FA7693" w:rsidRPr="000033C7" w:rsidRDefault="00D264E8" w:rsidP="00D264E8">
      <w:pPr>
        <w:pStyle w:val="TJ1"/>
        <w:jc w:val="right"/>
        <w:rPr>
          <w:sz w:val="16"/>
          <w:lang w:val="hu-HU"/>
        </w:rPr>
      </w:pPr>
      <w:r w:rsidRPr="00D264E8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D264E8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552A2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264E8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r w:rsidR="00AD168F">
              <w:rPr>
                <w:rFonts w:asciiTheme="minorHAnsi" w:eastAsia="Times New Roman" w:hAnsiTheme="minorHAnsi"/>
                <w:highlight w:val="yellow"/>
                <w:lang w:val="hu-HU"/>
              </w:rPr>
              <w:t>/nem meghatározott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504A1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741BDF">
              <w:rPr>
                <w:rFonts w:asciiTheme="minorHAnsi" w:eastAsia="Times New Roman" w:hAnsiTheme="minorHAnsi"/>
                <w:highlight w:val="yellow"/>
                <w:lang w:val="hu-HU"/>
              </w:rPr>
              <w:t>2020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r w:rsidR="00741BDF">
              <w:rPr>
                <w:rFonts w:asciiTheme="minorHAnsi" w:eastAsia="Times New Roman" w:hAnsiTheme="minorHAnsi"/>
                <w:highlight w:val="yellow"/>
                <w:lang w:val="hu-HU"/>
              </w:rPr>
              <w:t>21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D264E8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Hallgató 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D264E8" w:rsidRPr="000033C7" w:rsidRDefault="00645290" w:rsidP="00D264E8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Mellékletének eredeti példányait nem kötelező köröztetni, hanem az aláírások </w:t>
      </w:r>
      <w:proofErr w:type="spell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proofErr w:type="spellStart"/>
      <w:r w:rsidRPr="00F24662">
        <w:t>résztvevő</w:t>
      </w:r>
      <w:proofErr w:type="spellEnd"/>
      <w:r w:rsidRPr="00564D83">
        <w:rPr>
          <w:lang w:val="hu-HU"/>
        </w:rPr>
        <w:t xml:space="preserve"> számára támogatást nyújt ahhoz, hogy az Erasmus+ Program keretein belül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</w:t>
      </w:r>
      <w:proofErr w:type="spellStart"/>
      <w:r w:rsidRPr="00564D83">
        <w:rPr>
          <w:lang w:val="hu-HU"/>
        </w:rPr>
        <w:t>megvál</w:t>
      </w:r>
      <w:r>
        <w:rPr>
          <w:lang w:val="hu-HU"/>
        </w:rPr>
        <w:t>toz</w:t>
      </w:r>
      <w:r w:rsidRPr="00564D83">
        <w:rPr>
          <w:lang w:val="hu-HU"/>
        </w:rPr>
        <w:t>atását</w:t>
      </w:r>
      <w:proofErr w:type="spellEnd"/>
      <w:r w:rsidRPr="00564D83">
        <w:rPr>
          <w:lang w:val="hu-HU"/>
        </w:rPr>
        <w:t xml:space="preserve">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intézményen/szervezeten kívüli más szervezet által nyújtott nyelvtanfolyamon vesz részt, a mobilitási időszak kezdőnapja </w:t>
      </w:r>
      <w:r>
        <w:rPr>
          <w:lang w:val="hu-HU"/>
        </w:rPr>
        <w:t>ezen</w:t>
      </w:r>
      <w:r w:rsidRPr="00177D3F">
        <w:rPr>
          <w:lang w:val="hu-HU"/>
        </w:rPr>
        <w:t xml:space="preserve"> nyelvtanfolyam első részvételi napja. A mobilitási időszak befejező napja az a nap, amikor a résztvevő a fogadó szervezetnél utoljára köteles megjelenni.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lastRenderedPageBreak/>
        <w:t>2.3</w:t>
      </w:r>
      <w:r w:rsidRPr="00177D3F">
        <w:rPr>
          <w:lang w:val="hu-HU"/>
        </w:rPr>
        <w:tab/>
        <w:t xml:space="preserve">A résztvevő az Erasmus+ támogatásból 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 xml:space="preserve">[Ha a résztvevő Erasmus+ forrásból részesül pénzügyi támogatásban: a napok száma azonos a mobilitási időtartammal; ha a résztvevő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havi szakmai gyakorlati illetve 3 havi tanulmányi időszak; ha a résztvevő a teljes idejében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támogatású, a napok száma 0 kell legyen. ]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ezen dokumentumokhoz mellékelt nyilatkozatok) tartalmazzák. 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  <w:bookmarkEnd w:id="4"/>
    </w:p>
    <w:p w:rsidR="00900403" w:rsidRDefault="00900403" w:rsidP="00900403">
      <w:pPr>
        <w:pStyle w:val="pont-szveggel"/>
        <w:keepNext w:val="0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552A2A">
        <w:rPr>
          <w:highlight w:val="yellow"/>
          <w:lang w:val="hu-HU"/>
        </w:rPr>
        <w:t>[havi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552A2A">
        <w:rPr>
          <w:highlight w:val="yellow"/>
          <w:lang w:val="hu-HU"/>
        </w:rPr>
        <w:t>[napi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900403">
        <w:rPr>
          <w:highlight w:val="yellow"/>
          <w:lang w:val="hu-HU"/>
        </w:rPr>
        <w:t xml:space="preserve">[Az </w:t>
      </w:r>
      <w:r w:rsidRPr="00900403">
        <w:rPr>
          <w:b/>
          <w:highlight w:val="yellow"/>
          <w:lang w:val="hu-HU"/>
        </w:rPr>
        <w:t>Intézmény</w:t>
      </w:r>
      <w:r w:rsidRPr="00900403">
        <w:rPr>
          <w:highlight w:val="yellow"/>
          <w:lang w:val="hu-HU"/>
        </w:rPr>
        <w:t xml:space="preserve"> az alap</w:t>
      </w:r>
      <w:r w:rsidRPr="00900403">
        <w:rPr>
          <w:highlight w:val="yellow"/>
          <w:lang w:val="hu-HU"/>
        </w:rPr>
        <w:softHyphen/>
        <w:t>támogatáson felül tanu</w:t>
      </w:r>
      <w:r w:rsidR="00E32AFE">
        <w:rPr>
          <w:highlight w:val="yellow"/>
          <w:lang w:val="hu-HU"/>
        </w:rPr>
        <w:t>lmányi mobilitás esetében havi 2</w:t>
      </w:r>
      <w:r w:rsidRPr="00900403">
        <w:rPr>
          <w:highlight w:val="yellow"/>
          <w:lang w:val="hu-HU"/>
        </w:rPr>
        <w:t>00 euró, s</w:t>
      </w:r>
      <w:r w:rsidR="00E32AFE">
        <w:rPr>
          <w:highlight w:val="yellow"/>
          <w:lang w:val="hu-HU"/>
        </w:rPr>
        <w:t>zakmai gyakorlat esetében havi 1</w:t>
      </w:r>
      <w:r w:rsidRPr="00900403">
        <w:rPr>
          <w:highlight w:val="yellow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552A2A">
        <w:rPr>
          <w:highlight w:val="yellow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lezárulta előtt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összegnek </w:t>
      </w:r>
      <w:r w:rsidR="00D504A1">
        <w:rPr>
          <w:lang w:val="hu-HU"/>
        </w:rPr>
        <w:t xml:space="preserve">legalább </w:t>
      </w:r>
      <w:r w:rsidRPr="002E7D3E">
        <w:rPr>
          <w:lang w:val="hu-HU"/>
        </w:rPr>
        <w:t xml:space="preserve">a tényleges külföldi tartózkodás hossza alapján számított időarányos részét. A fennmaradó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</w:t>
      </w:r>
      <w:r w:rsidRPr="002E7D3E">
        <w:rPr>
          <w:lang w:val="hu-HU"/>
        </w:rPr>
        <w:lastRenderedPageBreak/>
        <w:t xml:space="preserve">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5"/>
    <w:p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Pr="00552A2A">
        <w:rPr>
          <w:highlight w:val="yellow"/>
          <w:lang w:val="hu-HU"/>
        </w:rPr>
        <w:t>[</w:t>
      </w:r>
      <w:r w:rsidR="00CC2DDA">
        <w:rPr>
          <w:highlight w:val="yellow"/>
          <w:lang w:val="hu-HU"/>
        </w:rPr>
        <w:t>(</w:t>
      </w:r>
      <w:r w:rsidRPr="00552A2A">
        <w:rPr>
          <w:highlight w:val="yellow"/>
          <w:lang w:val="hu-HU"/>
        </w:rPr>
        <w:t>szemeszterenként</w:t>
      </w:r>
      <w:r w:rsidR="00CC2DDA">
        <w:rPr>
          <w:highlight w:val="yellow"/>
          <w:lang w:val="hu-HU"/>
        </w:rPr>
        <w:t>) </w:t>
      </w:r>
      <w:r w:rsidRPr="00552A2A">
        <w:rPr>
          <w:highlight w:val="yellow"/>
          <w:lang w:val="hu-HU"/>
        </w:rPr>
        <w:t>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>kitevő előfinanszírozásban részesül a részt</w:t>
      </w:r>
      <w:r w:rsidR="005E039B">
        <w:rPr>
          <w:lang w:val="hu-HU"/>
        </w:rPr>
        <w:softHyphen/>
      </w:r>
      <w:r w:rsidRPr="002E7D3E">
        <w:rPr>
          <w:lang w:val="hu-HU"/>
        </w:rPr>
        <w:t>vevő. Abban az esetben, ha a résztvevő nem adja át a küldő intézmény szerint megállapított ideig az igazoló dokumentumokat, kivételesen elfogadható az előfinanszírozás későbbi teljesítése.</w:t>
      </w:r>
    </w:p>
    <w:p w:rsidR="005E039B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5E039B">
        <w:rPr>
          <w:lang w:val="hu-HU"/>
        </w:rPr>
        <w:t xml:space="preserve">Szemeszterenként történő előfinanszírozás esetében a második szemeszterre járó támogatási összeg kifizetésének feltételét az intézmény határozza meg: </w:t>
      </w:r>
      <w:r w:rsidR="005E039B" w:rsidRPr="00552A2A">
        <w:rPr>
          <w:highlight w:val="yellow"/>
          <w:lang w:val="hu-HU"/>
        </w:rPr>
        <w:t>[</w:t>
      </w:r>
      <w:r w:rsidR="005E039B">
        <w:rPr>
          <w:highlight w:val="yellow"/>
          <w:lang w:val="hu-HU"/>
        </w:rPr>
        <w:t>2. részlet kifizetésének feltételei</w:t>
      </w:r>
      <w:r w:rsidR="005E039B" w:rsidRPr="00552A2A">
        <w:rPr>
          <w:highlight w:val="yellow"/>
          <w:lang w:val="hu-HU"/>
        </w:rPr>
        <w:t>]</w:t>
      </w:r>
      <w:r w:rsidR="005E039B">
        <w:rPr>
          <w:lang w:val="hu-HU"/>
        </w:rPr>
        <w:t>.</w:t>
      </w:r>
    </w:p>
    <w:p w:rsidR="00900403" w:rsidRDefault="005E039B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</w:t>
      </w:r>
      <w:proofErr w:type="spellStart"/>
      <w:r w:rsidR="00900403" w:rsidRPr="002E7D3E">
        <w:rPr>
          <w:lang w:val="hu-HU"/>
        </w:rPr>
        <w:t>Survey</w:t>
      </w:r>
      <w:proofErr w:type="spellEnd"/>
      <w:r w:rsidR="00900403"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>udatában van, hogy a kötelező egészségbiztosítás nem szükségszerűen fedezi a külföldön felmerülő esetleges költségeket, kiegészítő biztosítás(ok)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</w:t>
      </w:r>
      <w:r w:rsidR="00CC2DDA">
        <w:rPr>
          <w:lang w:val="hu-HU"/>
        </w:rPr>
        <w:t>kötése</w:t>
      </w:r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 xml:space="preserve">német, olasz, portugál, </w:t>
      </w:r>
      <w:r w:rsidR="00CC2DDA">
        <w:rPr>
          <w:lang w:val="hu-HU"/>
        </w:rPr>
        <w:t xml:space="preserve">román, </w:t>
      </w:r>
      <w:r w:rsidRPr="00DE5894">
        <w:rPr>
          <w:lang w:val="hu-HU"/>
        </w:rPr>
        <w:t>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kompetencia</w:t>
      </w:r>
      <w:r>
        <w:rPr>
          <w:lang w:val="hu-HU"/>
        </w:rPr>
        <w:t xml:space="preserve"> szintje</w:t>
      </w:r>
      <w:r w:rsidRPr="00552A2A"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DE5894" w:rsidRDefault="00DE5894" w:rsidP="00CC2DDA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lastRenderedPageBreak/>
        <w:t xml:space="preserve">6.3 </w:t>
      </w:r>
      <w:r w:rsidRPr="00AD28D4">
        <w:rPr>
          <w:lang w:val="hu-HU"/>
        </w:rPr>
        <w:tab/>
      </w:r>
      <w:r w:rsidRPr="00DE5894" w:rsidDel="00FB0A43">
        <w:rPr>
          <w:highlight w:val="yellow"/>
          <w:lang w:val="hu-HU"/>
        </w:rPr>
        <w:t xml:space="preserve">[Azon résztvevők esetén, akik </w:t>
      </w:r>
      <w:r w:rsidRPr="00DE5894">
        <w:rPr>
          <w:highlight w:val="yellow"/>
          <w:lang w:val="hu-HU"/>
        </w:rPr>
        <w:t xml:space="preserve">azért kaptak online kurzus </w:t>
      </w:r>
      <w:proofErr w:type="spellStart"/>
      <w:r w:rsidRPr="00DE5894">
        <w:rPr>
          <w:highlight w:val="yellow"/>
          <w:lang w:val="hu-HU"/>
        </w:rPr>
        <w:t>licensz</w:t>
      </w:r>
      <w:r w:rsidR="00A84BE2">
        <w:rPr>
          <w:highlight w:val="yellow"/>
          <w:lang w:val="hu-HU"/>
        </w:rPr>
        <w:t>e</w:t>
      </w:r>
      <w:r w:rsidRPr="00DE5894">
        <w:rPr>
          <w:highlight w:val="yellow"/>
          <w:lang w:val="hu-HU"/>
        </w:rPr>
        <w:t>t</w:t>
      </w:r>
      <w:proofErr w:type="spellEnd"/>
      <w:r w:rsidRPr="00DE5894">
        <w:rPr>
          <w:highlight w:val="yellow"/>
          <w:lang w:val="hu-HU"/>
        </w:rPr>
        <w:t>, mert a teszten</w:t>
      </w:r>
      <w:r w:rsidRPr="00DE5894" w:rsidDel="00FB0A43">
        <w:rPr>
          <w:highlight w:val="yellow"/>
          <w:lang w:val="hu-HU"/>
        </w:rPr>
        <w:t xml:space="preserve"> </w:t>
      </w:r>
      <w:r w:rsidRPr="00DE5894">
        <w:rPr>
          <w:highlight w:val="yellow"/>
          <w:lang w:val="hu-HU"/>
        </w:rPr>
        <w:t>nem érték el a megfelelő szintet.</w:t>
      </w:r>
      <w:r w:rsidRPr="00DE5894" w:rsidDel="00FB0A43">
        <w:rPr>
          <w:highlight w:val="yellow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r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t>8. CIKK – IRÁNYADÓ JOG ÉS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felelősség(re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Tempus Közalapítvány, az Európai Bizottság, illetve ezek munkatársai nem vonható(k)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a </w:t>
      </w:r>
      <w:r w:rsidRPr="00DF128B">
        <w:rPr>
          <w:rFonts w:ascii="Times New Roman" w:hAnsi="Times New Roman"/>
          <w:sz w:val="20"/>
          <w:szCs w:val="20"/>
          <w:lang w:val="hu-HU"/>
        </w:rPr>
        <w:t>mobilitási időtartam aktuális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1A348A" w:rsidRDefault="001A348A" w:rsidP="00AF6C1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A szerződésben szereplő személyes adatok feldolgozása az Európai Parlament és a Tanács </w:t>
      </w:r>
      <w:r w:rsidR="00AD168F">
        <w:rPr>
          <w:rFonts w:ascii="Times New Roman" w:hAnsi="Times New Roman"/>
          <w:spacing w:val="-6"/>
          <w:sz w:val="20"/>
          <w:szCs w:val="20"/>
          <w:lang w:val="hu-HU"/>
        </w:rPr>
        <w:t>2018/1725</w:t>
      </w: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</w:t>
      </w:r>
      <w:r w:rsidR="00942588">
        <w:rPr>
          <w:rFonts w:ascii="Times New Roman" w:hAnsi="Times New Roman"/>
          <w:spacing w:val="-6"/>
          <w:sz w:val="20"/>
          <w:szCs w:val="20"/>
          <w:lang w:val="hu-HU"/>
        </w:rPr>
        <w:t xml:space="preserve">tal, </w:t>
      </w: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>OLAF) jogosultak továbbítani</w:t>
      </w:r>
      <w:r w:rsidR="009176AB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adatainak az Európai Bizottság általi haszn</w:t>
      </w:r>
      <w:r w:rsidR="00AD168F">
        <w:rPr>
          <w:rFonts w:ascii="Times New Roman" w:hAnsi="Times New Roman"/>
          <w:sz w:val="20"/>
          <w:szCs w:val="20"/>
          <w:lang w:val="hu-HU"/>
        </w:rPr>
        <w:t>á</w:t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információt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B" w:rsidRDefault="006C7C8B" w:rsidP="00FA7693">
      <w:pPr>
        <w:spacing w:after="0" w:line="240" w:lineRule="auto"/>
      </w:pPr>
      <w:r>
        <w:separator/>
      </w:r>
    </w:p>
  </w:endnote>
  <w:endnote w:type="continuationSeparator" w:id="0">
    <w:p w:rsidR="006C7C8B" w:rsidRDefault="006C7C8B" w:rsidP="00FA7693">
      <w:pPr>
        <w:spacing w:after="0" w:line="240" w:lineRule="auto"/>
      </w:pPr>
      <w:r>
        <w:continuationSeparator/>
      </w:r>
    </w:p>
  </w:endnote>
  <w:endnote w:type="continuationNotice" w:id="1">
    <w:p w:rsidR="006C7C8B" w:rsidRDefault="006C7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6F" w:rsidRDefault="009678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96786F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6F" w:rsidRDefault="0096786F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B" w:rsidRDefault="006C7C8B" w:rsidP="00FA7693">
      <w:pPr>
        <w:spacing w:after="0" w:line="240" w:lineRule="auto"/>
      </w:pPr>
      <w:r>
        <w:separator/>
      </w:r>
    </w:p>
  </w:footnote>
  <w:footnote w:type="continuationSeparator" w:id="0">
    <w:p w:rsidR="006C7C8B" w:rsidRDefault="006C7C8B" w:rsidP="00FA7693">
      <w:pPr>
        <w:spacing w:after="0" w:line="240" w:lineRule="auto"/>
      </w:pPr>
      <w:r>
        <w:continuationSeparator/>
      </w:r>
    </w:p>
  </w:footnote>
  <w:footnote w:type="continuationNotice" w:id="1">
    <w:p w:rsidR="006C7C8B" w:rsidRDefault="006C7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6F" w:rsidRDefault="009678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C2DDA">
      <w:rPr>
        <w:rFonts w:asciiTheme="minorHAnsi" w:eastAsia="Times New Roman" w:hAnsiTheme="minorHAnsi"/>
        <w:sz w:val="18"/>
        <w:szCs w:val="18"/>
        <w:highlight w:val="yellow"/>
        <w:lang w:val="hu-HU"/>
      </w:rPr>
      <w:t>20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vagy </w:t>
    </w:r>
    <w:r w:rsidR="00CC2DDA">
      <w:rPr>
        <w:rFonts w:asciiTheme="minorHAnsi" w:eastAsia="Times New Roman" w:hAnsiTheme="minorHAnsi"/>
        <w:sz w:val="18"/>
        <w:szCs w:val="18"/>
        <w:highlight w:val="yellow"/>
        <w:lang w:val="hu-HU"/>
      </w:rPr>
      <w:t>20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="00D264E8"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6F" w:rsidRDefault="0096786F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96786F">
      <w:rPr>
        <w:rFonts w:asciiTheme="minorHAnsi" w:eastAsia="Times New Roman" w:hAnsiTheme="minorHAnsi"/>
        <w:sz w:val="18"/>
        <w:szCs w:val="18"/>
        <w:highlight w:val="yellow"/>
        <w:lang w:val="hu-HU"/>
      </w:rPr>
      <w:t>[20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96786F">
      <w:rPr>
        <w:rFonts w:asciiTheme="minorHAnsi" w:eastAsia="Times New Roman" w:hAnsiTheme="minorHAnsi"/>
        <w:sz w:val="18"/>
        <w:szCs w:val="18"/>
        <w:highlight w:val="yellow"/>
        <w:lang w:val="hu-HU"/>
      </w:rPr>
      <w:t>vagy 20</w:t>
    </w:r>
    <w:bookmarkStart w:id="6" w:name="_GoBack"/>
    <w:bookmarkEnd w:id="6"/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E00ED"/>
    <w:rsid w:val="000E5F1C"/>
    <w:rsid w:val="000F1EC1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4D62"/>
    <w:rsid w:val="00267402"/>
    <w:rsid w:val="00280B66"/>
    <w:rsid w:val="00285B79"/>
    <w:rsid w:val="00285E90"/>
    <w:rsid w:val="00296528"/>
    <w:rsid w:val="0029787B"/>
    <w:rsid w:val="002A2F36"/>
    <w:rsid w:val="002A7750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039B"/>
    <w:rsid w:val="005E4C30"/>
    <w:rsid w:val="005F1A85"/>
    <w:rsid w:val="005F2047"/>
    <w:rsid w:val="00602351"/>
    <w:rsid w:val="00602F74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C7C8B"/>
    <w:rsid w:val="006D71CD"/>
    <w:rsid w:val="006E1723"/>
    <w:rsid w:val="006E2A05"/>
    <w:rsid w:val="006E4ED5"/>
    <w:rsid w:val="006E6B45"/>
    <w:rsid w:val="006F7C0A"/>
    <w:rsid w:val="0070260A"/>
    <w:rsid w:val="00727A41"/>
    <w:rsid w:val="00735C5C"/>
    <w:rsid w:val="00741BDF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26AC0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588"/>
    <w:rsid w:val="00942E9F"/>
    <w:rsid w:val="00944EE0"/>
    <w:rsid w:val="009638EC"/>
    <w:rsid w:val="0096786F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83"/>
    <w:rsid w:val="00A4729A"/>
    <w:rsid w:val="00A57A20"/>
    <w:rsid w:val="00A645A5"/>
    <w:rsid w:val="00A646EC"/>
    <w:rsid w:val="00A70991"/>
    <w:rsid w:val="00A84BE2"/>
    <w:rsid w:val="00A84EAD"/>
    <w:rsid w:val="00A95579"/>
    <w:rsid w:val="00A964F1"/>
    <w:rsid w:val="00A9707D"/>
    <w:rsid w:val="00A970F0"/>
    <w:rsid w:val="00AB6A49"/>
    <w:rsid w:val="00AB75AD"/>
    <w:rsid w:val="00AD168F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31F6"/>
    <w:rsid w:val="00B66DA8"/>
    <w:rsid w:val="00B70E7E"/>
    <w:rsid w:val="00B77DF2"/>
    <w:rsid w:val="00B80A06"/>
    <w:rsid w:val="00BB0AFD"/>
    <w:rsid w:val="00BB75D2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2DDA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04A1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519C"/>
    <w:rsid w:val="00DC6540"/>
    <w:rsid w:val="00DD391E"/>
    <w:rsid w:val="00DE4A15"/>
    <w:rsid w:val="00DE5565"/>
    <w:rsid w:val="00DE5894"/>
    <w:rsid w:val="00DF128B"/>
    <w:rsid w:val="00DF5547"/>
    <w:rsid w:val="00E008D9"/>
    <w:rsid w:val="00E00C55"/>
    <w:rsid w:val="00E02E6C"/>
    <w:rsid w:val="00E06ABA"/>
    <w:rsid w:val="00E16D45"/>
    <w:rsid w:val="00E24350"/>
    <w:rsid w:val="00E26098"/>
    <w:rsid w:val="00E30437"/>
    <w:rsid w:val="00E30BF1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0606A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5BC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1278A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D8CCBC80-E8C4-422A-9968-5835A3A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1863</Words>
  <Characters>12862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8</cp:revision>
  <dcterms:created xsi:type="dcterms:W3CDTF">2019-05-28T13:40:00Z</dcterms:created>
  <dcterms:modified xsi:type="dcterms:W3CDTF">2020-07-27T11:39:00Z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