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58C" w:rsidRDefault="004D458C" w:rsidP="004D458C">
      <w:pPr>
        <w:pStyle w:val="Cmsor1"/>
        <w:shd w:val="clear" w:color="auto" w:fill="FFFFFF"/>
        <w:spacing w:before="161" w:beforeAutospacing="0" w:after="161" w:afterAutospacing="0"/>
        <w:jc w:val="center"/>
        <w:rPr>
          <w:rFonts w:eastAsia="Times New Roman"/>
          <w:bCs w:val="0"/>
          <w:sz w:val="28"/>
          <w:szCs w:val="28"/>
        </w:rPr>
      </w:pPr>
      <w:r w:rsidRPr="0046769D">
        <w:rPr>
          <w:rFonts w:eastAsia="Times New Roman"/>
          <w:bCs w:val="0"/>
          <w:sz w:val="28"/>
          <w:szCs w:val="28"/>
        </w:rPr>
        <w:t xml:space="preserve">Szakképzési mobilitási tanúsítvány </w:t>
      </w:r>
      <w:r>
        <w:rPr>
          <w:rFonts w:eastAsia="Times New Roman"/>
          <w:bCs w:val="0"/>
          <w:sz w:val="28"/>
          <w:szCs w:val="28"/>
        </w:rPr>
        <w:t xml:space="preserve">(VET </w:t>
      </w:r>
      <w:proofErr w:type="spellStart"/>
      <w:r>
        <w:rPr>
          <w:rFonts w:eastAsia="Times New Roman"/>
          <w:bCs w:val="0"/>
          <w:sz w:val="28"/>
          <w:szCs w:val="28"/>
        </w:rPr>
        <w:t>Mobility</w:t>
      </w:r>
      <w:proofErr w:type="spellEnd"/>
      <w:r>
        <w:rPr>
          <w:rFonts w:eastAsia="Times New Roman"/>
          <w:bCs w:val="0"/>
          <w:sz w:val="28"/>
          <w:szCs w:val="28"/>
        </w:rPr>
        <w:t xml:space="preserve"> Charter) pályázat</w:t>
      </w:r>
    </w:p>
    <w:p w:rsidR="004C4702" w:rsidRPr="00F72552" w:rsidRDefault="004D458C" w:rsidP="004D458C">
      <w:pPr>
        <w:jc w:val="center"/>
        <w:rPr>
          <w:rFonts w:ascii="Times New Roman" w:eastAsia="Times New Roman" w:hAnsi="Times New Roman" w:cs="Times New Roman"/>
          <w:b/>
          <w:kern w:val="36"/>
          <w:sz w:val="28"/>
          <w:szCs w:val="28"/>
          <w:lang w:eastAsia="hu-HU"/>
        </w:rPr>
      </w:pPr>
      <w:r w:rsidRPr="00F72552">
        <w:rPr>
          <w:rFonts w:ascii="Times New Roman" w:eastAsia="Times New Roman" w:hAnsi="Times New Roman" w:cs="Times New Roman"/>
          <w:b/>
          <w:kern w:val="36"/>
          <w:sz w:val="28"/>
          <w:szCs w:val="28"/>
          <w:lang w:eastAsia="hu-HU"/>
        </w:rPr>
        <w:t>2015. 05. 14. beadási határidő</w:t>
      </w:r>
    </w:p>
    <w:p w:rsidR="00CD418C" w:rsidRPr="00FB1A23" w:rsidRDefault="00CD418C" w:rsidP="00CD418C">
      <w:pPr>
        <w:jc w:val="center"/>
        <w:rPr>
          <w:rFonts w:ascii="Times New Roman" w:hAnsi="Times New Roman"/>
          <w:b/>
          <w:sz w:val="28"/>
          <w:szCs w:val="28"/>
        </w:rPr>
      </w:pPr>
      <w:r w:rsidRPr="00FB1A23">
        <w:rPr>
          <w:rFonts w:ascii="Times New Roman" w:hAnsi="Times New Roman"/>
          <w:b/>
          <w:sz w:val="28"/>
          <w:szCs w:val="28"/>
        </w:rPr>
        <w:t>Kérdések az intézmény nemzetköziesítési stratégiájának elkészítéséhez</w:t>
      </w:r>
    </w:p>
    <w:p w:rsidR="00CD418C" w:rsidRPr="00F54573" w:rsidRDefault="00CD418C" w:rsidP="00CD418C">
      <w:pPr>
        <w:jc w:val="both"/>
        <w:rPr>
          <w:rFonts w:ascii="Times New Roman" w:hAnsi="Times New Roman"/>
          <w:sz w:val="24"/>
          <w:szCs w:val="24"/>
        </w:rPr>
      </w:pPr>
      <w:r w:rsidRPr="00F54573">
        <w:rPr>
          <w:rFonts w:ascii="Times New Roman" w:hAnsi="Times New Roman"/>
          <w:sz w:val="24"/>
          <w:szCs w:val="24"/>
        </w:rPr>
        <w:t xml:space="preserve">Az alábbi űrlapot úgy állítottuk össze, hogy kiindulópontként szolgálhasson az intézmény nemzetköziesítési stratégiájának kidolgozásához. </w:t>
      </w:r>
      <w:r w:rsidR="003E3FCF" w:rsidRPr="00F54573">
        <w:rPr>
          <w:rFonts w:ascii="Times New Roman" w:hAnsi="Times New Roman"/>
          <w:sz w:val="24"/>
          <w:szCs w:val="24"/>
        </w:rPr>
        <w:t>A nemz</w:t>
      </w:r>
      <w:r w:rsidR="008237EC" w:rsidRPr="00F54573">
        <w:rPr>
          <w:rFonts w:ascii="Times New Roman" w:hAnsi="Times New Roman"/>
          <w:sz w:val="24"/>
          <w:szCs w:val="24"/>
        </w:rPr>
        <w:t>etköziesítési stratégia formájáról és tartalmáról</w:t>
      </w:r>
      <w:r w:rsidR="003E3FCF" w:rsidRPr="00F54573">
        <w:rPr>
          <w:rFonts w:ascii="Times New Roman" w:hAnsi="Times New Roman"/>
          <w:sz w:val="24"/>
          <w:szCs w:val="24"/>
        </w:rPr>
        <w:t xml:space="preserve"> a szakképzési mobilitási tanúsítványra pályázó intézmények maguk határoznak. Ennek az űrlapnak a használata semmiképpen sem kötelező, de a szempontokat érdemes</w:t>
      </w:r>
      <w:r w:rsidR="008237EC" w:rsidRPr="00F54573">
        <w:rPr>
          <w:rFonts w:ascii="Times New Roman" w:hAnsi="Times New Roman"/>
          <w:sz w:val="24"/>
          <w:szCs w:val="24"/>
        </w:rPr>
        <w:t xml:space="preserve"> lehet </w:t>
      </w:r>
      <w:r w:rsidR="003E3FCF" w:rsidRPr="00F54573">
        <w:rPr>
          <w:rFonts w:ascii="Times New Roman" w:hAnsi="Times New Roman"/>
          <w:sz w:val="24"/>
          <w:szCs w:val="24"/>
        </w:rPr>
        <w:t xml:space="preserve">figyelembe venni. </w:t>
      </w:r>
      <w:r w:rsidRPr="00F54573">
        <w:rPr>
          <w:rFonts w:ascii="Times New Roman" w:hAnsi="Times New Roman"/>
          <w:sz w:val="24"/>
          <w:szCs w:val="24"/>
        </w:rPr>
        <w:t>Annak érdekében, hogy átgondolt, az intézmény stratégiájához, pedagógiai programjához szervesen illeszkedő, és nem utolsó sorban jól használható stratégia szülessen, javasoljuk, hogy az intézmény munkatársait és partnereit minél szélesebb körben vonják be az előkészítő munkába.</w:t>
      </w:r>
    </w:p>
    <w:p w:rsidR="003E3FCF" w:rsidRPr="00F54573" w:rsidRDefault="003E3FCF" w:rsidP="00CD418C">
      <w:pPr>
        <w:jc w:val="both"/>
        <w:rPr>
          <w:rFonts w:ascii="Times New Roman" w:hAnsi="Times New Roman"/>
          <w:sz w:val="24"/>
          <w:szCs w:val="24"/>
        </w:rPr>
      </w:pPr>
      <w:r w:rsidRPr="00F54573">
        <w:rPr>
          <w:rFonts w:ascii="Times New Roman" w:hAnsi="Times New Roman"/>
          <w:sz w:val="24"/>
          <w:szCs w:val="24"/>
        </w:rPr>
        <w:t xml:space="preserve">Az általános intézményi stratégia, és minden más részstratégia (esélyegyenlőségi, nemzetköziesítési stb.) kiindulópontja az intézmény küldetésnyilatkozata és jövőképe, így ezeket érdemes először megfogalmazni, mielőtt hozzálátnak a stratégia megírásához. </w:t>
      </w:r>
    </w:p>
    <w:p w:rsidR="00CD418C" w:rsidRPr="00F54573" w:rsidRDefault="00C1791E" w:rsidP="003E3FCF">
      <w:pPr>
        <w:pStyle w:val="Listaszerbekezds"/>
        <w:numPr>
          <w:ilvl w:val="1"/>
          <w:numId w:val="6"/>
        </w:numPr>
        <w:rPr>
          <w:rFonts w:ascii="Times New Roman" w:hAnsi="Times New Roman"/>
          <w:b/>
          <w:sz w:val="24"/>
          <w:szCs w:val="24"/>
        </w:rPr>
      </w:pPr>
      <w:r w:rsidRPr="00F54573">
        <w:rPr>
          <w:rFonts w:ascii="Times New Roman" w:hAnsi="Times New Roman"/>
          <w:b/>
          <w:sz w:val="24"/>
          <w:szCs w:val="24"/>
        </w:rPr>
        <w:t>Az intézmény k</w:t>
      </w:r>
      <w:r w:rsidR="00B27700" w:rsidRPr="00F54573">
        <w:rPr>
          <w:rFonts w:ascii="Times New Roman" w:hAnsi="Times New Roman"/>
          <w:b/>
          <w:sz w:val="24"/>
          <w:szCs w:val="24"/>
        </w:rPr>
        <w:t>üldetésnyilatkozat</w:t>
      </w:r>
      <w:r w:rsidRPr="00F54573">
        <w:rPr>
          <w:rFonts w:ascii="Times New Roman" w:hAnsi="Times New Roman"/>
          <w:b/>
          <w:sz w:val="24"/>
          <w:szCs w:val="24"/>
        </w:rPr>
        <w:t>a</w:t>
      </w:r>
    </w:p>
    <w:tbl>
      <w:tblPr>
        <w:tblStyle w:val="Rcsostblzat"/>
        <w:tblW w:w="0" w:type="auto"/>
        <w:tblLook w:val="04A0" w:firstRow="1" w:lastRow="0" w:firstColumn="1" w:lastColumn="0" w:noHBand="0" w:noVBand="1"/>
      </w:tblPr>
      <w:tblGrid>
        <w:gridCol w:w="9212"/>
      </w:tblGrid>
      <w:tr w:rsidR="00CD418C" w:rsidRPr="00A027FD" w:rsidTr="0054255C">
        <w:tc>
          <w:tcPr>
            <w:tcW w:w="9212" w:type="dxa"/>
            <w:shd w:val="clear" w:color="auto" w:fill="C2D69B"/>
          </w:tcPr>
          <w:p w:rsidR="00CD418C" w:rsidRPr="00A027FD" w:rsidRDefault="00CD418C" w:rsidP="0054255C">
            <w:pPr>
              <w:rPr>
                <w:rFonts w:ascii="Times New Roman" w:hAnsi="Times New Roman"/>
                <w:b/>
                <w:sz w:val="24"/>
                <w:szCs w:val="24"/>
              </w:rPr>
            </w:pPr>
            <w:r>
              <w:rPr>
                <w:rFonts w:ascii="Times New Roman" w:hAnsi="Times New Roman"/>
                <w:sz w:val="24"/>
                <w:szCs w:val="24"/>
              </w:rPr>
              <w:t>Ha van az intézményük</w:t>
            </w:r>
            <w:r w:rsidRPr="00A027FD">
              <w:rPr>
                <w:rFonts w:ascii="Times New Roman" w:hAnsi="Times New Roman"/>
                <w:sz w:val="24"/>
                <w:szCs w:val="24"/>
              </w:rPr>
              <w:t>nek missziója, kérjük, alább másolj</w:t>
            </w:r>
            <w:r>
              <w:rPr>
                <w:rFonts w:ascii="Times New Roman" w:hAnsi="Times New Roman"/>
                <w:sz w:val="24"/>
                <w:szCs w:val="24"/>
              </w:rPr>
              <w:t>ák</w:t>
            </w:r>
            <w:r w:rsidRPr="00A027FD">
              <w:rPr>
                <w:rFonts w:ascii="Times New Roman" w:hAnsi="Times New Roman"/>
                <w:sz w:val="24"/>
                <w:szCs w:val="24"/>
              </w:rPr>
              <w:t xml:space="preserve"> be annak szöveg</w:t>
            </w:r>
            <w:r>
              <w:rPr>
                <w:rFonts w:ascii="Times New Roman" w:hAnsi="Times New Roman"/>
                <w:sz w:val="24"/>
                <w:szCs w:val="24"/>
              </w:rPr>
              <w:t>ét. Amennyiben nincs ilyen, próbálják megfogalmazni röviden, mi lehetne az.</w:t>
            </w:r>
            <w:r w:rsidRPr="00A027FD">
              <w:rPr>
                <w:rFonts w:ascii="Times New Roman" w:hAnsi="Times New Roman"/>
                <w:sz w:val="24"/>
                <w:szCs w:val="24"/>
              </w:rPr>
              <w:t xml:space="preserve"> (A misszió arra válaszol: miért jött létre, miért létezik az intézmény.</w:t>
            </w:r>
            <w:r>
              <w:rPr>
                <w:rFonts w:ascii="Times New Roman" w:hAnsi="Times New Roman"/>
                <w:sz w:val="24"/>
                <w:szCs w:val="24"/>
              </w:rPr>
              <w:t xml:space="preserve"> Az intézményi értékekből indul ki, irányt mutat és képes mozgósítani az érintetteket. </w:t>
            </w:r>
            <w:r w:rsidRPr="00A027FD">
              <w:rPr>
                <w:rFonts w:ascii="Times New Roman" w:hAnsi="Times New Roman"/>
                <w:sz w:val="24"/>
                <w:szCs w:val="24"/>
              </w:rPr>
              <w:t>)</w:t>
            </w:r>
          </w:p>
        </w:tc>
      </w:tr>
      <w:tr w:rsidR="00CD418C" w:rsidRPr="00A027FD" w:rsidTr="0054255C">
        <w:tc>
          <w:tcPr>
            <w:tcW w:w="9212" w:type="dxa"/>
          </w:tcPr>
          <w:p w:rsidR="00CD418C" w:rsidRPr="00A027FD" w:rsidRDefault="00CD418C" w:rsidP="0054255C">
            <w:pPr>
              <w:rPr>
                <w:rFonts w:ascii="Times New Roman" w:hAnsi="Times New Roman"/>
                <w:b/>
                <w:sz w:val="24"/>
                <w:szCs w:val="24"/>
              </w:rPr>
            </w:pPr>
          </w:p>
        </w:tc>
      </w:tr>
    </w:tbl>
    <w:p w:rsidR="00CD418C" w:rsidRDefault="00CD418C" w:rsidP="00CD418C">
      <w:pPr>
        <w:ind w:left="360"/>
        <w:rPr>
          <w:rFonts w:ascii="Times New Roman" w:hAnsi="Times New Roman"/>
          <w:b/>
          <w:sz w:val="24"/>
          <w:szCs w:val="24"/>
        </w:rPr>
      </w:pPr>
    </w:p>
    <w:p w:rsidR="003E3FCF" w:rsidRPr="00C1791E" w:rsidRDefault="00C1791E" w:rsidP="00C1791E">
      <w:pPr>
        <w:pStyle w:val="Listaszerbekezds"/>
        <w:numPr>
          <w:ilvl w:val="1"/>
          <w:numId w:val="6"/>
        </w:numPr>
        <w:rPr>
          <w:rFonts w:ascii="Times New Roman" w:hAnsi="Times New Roman"/>
          <w:b/>
          <w:sz w:val="24"/>
          <w:szCs w:val="24"/>
        </w:rPr>
      </w:pPr>
      <w:r>
        <w:rPr>
          <w:rFonts w:ascii="Times New Roman" w:hAnsi="Times New Roman"/>
          <w:b/>
          <w:sz w:val="24"/>
          <w:szCs w:val="24"/>
        </w:rPr>
        <w:t>Az intézmény jövőképe</w:t>
      </w:r>
    </w:p>
    <w:tbl>
      <w:tblPr>
        <w:tblStyle w:val="Rcsostblzat"/>
        <w:tblW w:w="0" w:type="auto"/>
        <w:tblLook w:val="04A0" w:firstRow="1" w:lastRow="0" w:firstColumn="1" w:lastColumn="0" w:noHBand="0" w:noVBand="1"/>
      </w:tblPr>
      <w:tblGrid>
        <w:gridCol w:w="9212"/>
      </w:tblGrid>
      <w:tr w:rsidR="003E3FCF" w:rsidRPr="00A027FD" w:rsidTr="00206666">
        <w:tc>
          <w:tcPr>
            <w:tcW w:w="9212" w:type="dxa"/>
            <w:shd w:val="clear" w:color="auto" w:fill="C2D69B"/>
          </w:tcPr>
          <w:p w:rsidR="003E3FCF" w:rsidRPr="008237EC" w:rsidRDefault="008237EC" w:rsidP="00EA36EA">
            <w:pPr>
              <w:rPr>
                <w:rFonts w:ascii="Times New Roman" w:hAnsi="Times New Roman"/>
                <w:sz w:val="24"/>
                <w:szCs w:val="24"/>
              </w:rPr>
            </w:pPr>
            <w:r>
              <w:rPr>
                <w:rFonts w:ascii="Times New Roman" w:hAnsi="Times New Roman"/>
                <w:sz w:val="24"/>
                <w:szCs w:val="24"/>
              </w:rPr>
              <w:t xml:space="preserve">A </w:t>
            </w:r>
            <w:r w:rsidRPr="008237EC">
              <w:rPr>
                <w:rFonts w:ascii="Times New Roman" w:hAnsi="Times New Roman"/>
                <w:sz w:val="24"/>
                <w:szCs w:val="24"/>
              </w:rPr>
              <w:t xml:space="preserve">jövőkép </w:t>
            </w:r>
            <w:r w:rsidR="00F72552">
              <w:rPr>
                <w:rFonts w:ascii="Times New Roman" w:hAnsi="Times New Roman"/>
                <w:sz w:val="24"/>
                <w:szCs w:val="24"/>
              </w:rPr>
              <w:t xml:space="preserve">egy kívánt, jövőbeni állapotot tükröz, </w:t>
            </w:r>
            <w:r w:rsidRPr="008237EC">
              <w:rPr>
                <w:rFonts w:ascii="Times New Roman" w:hAnsi="Times New Roman"/>
                <w:sz w:val="24"/>
                <w:szCs w:val="24"/>
              </w:rPr>
              <w:t>azt összegzi, hogy milyen szeretne lenni</w:t>
            </w:r>
            <w:r>
              <w:rPr>
                <w:rFonts w:ascii="Times New Roman" w:hAnsi="Times New Roman"/>
                <w:sz w:val="24"/>
                <w:szCs w:val="24"/>
              </w:rPr>
              <w:t xml:space="preserve"> az intézmény a jövőben. A küldetéshez hasonlóan feladata, hogy napi munkájuk tágabb összefüggéseit megvilágítva motiválja az érintetteket</w:t>
            </w:r>
            <w:r w:rsidR="008C6CB3">
              <w:rPr>
                <w:rFonts w:ascii="Times New Roman" w:hAnsi="Times New Roman"/>
                <w:sz w:val="24"/>
                <w:szCs w:val="24"/>
              </w:rPr>
              <w:t xml:space="preserve">, így fontos, hogy </w:t>
            </w:r>
            <w:r w:rsidR="00EA36EA">
              <w:rPr>
                <w:rFonts w:ascii="Times New Roman" w:hAnsi="Times New Roman"/>
                <w:sz w:val="24"/>
                <w:szCs w:val="24"/>
              </w:rPr>
              <w:t>bátor</w:t>
            </w:r>
            <w:r w:rsidR="008C6CB3">
              <w:rPr>
                <w:rFonts w:ascii="Times New Roman" w:hAnsi="Times New Roman"/>
                <w:sz w:val="24"/>
                <w:szCs w:val="24"/>
              </w:rPr>
              <w:t>, és minden érintett számára elfogadható</w:t>
            </w:r>
            <w:r w:rsidR="00EA36EA">
              <w:rPr>
                <w:rFonts w:ascii="Times New Roman" w:hAnsi="Times New Roman"/>
                <w:sz w:val="24"/>
                <w:szCs w:val="24"/>
              </w:rPr>
              <w:t xml:space="preserve"> és inspiráló </w:t>
            </w:r>
            <w:r w:rsidR="008C6CB3">
              <w:rPr>
                <w:rFonts w:ascii="Times New Roman" w:hAnsi="Times New Roman"/>
                <w:sz w:val="24"/>
                <w:szCs w:val="24"/>
              </w:rPr>
              <w:t>legyen</w:t>
            </w:r>
            <w:r>
              <w:rPr>
                <w:rFonts w:ascii="Times New Roman" w:hAnsi="Times New Roman"/>
                <w:sz w:val="24"/>
                <w:szCs w:val="24"/>
              </w:rPr>
              <w:t xml:space="preserve">. </w:t>
            </w:r>
            <w:r w:rsidR="008C6CB3">
              <w:rPr>
                <w:rFonts w:ascii="Times New Roman" w:hAnsi="Times New Roman"/>
                <w:sz w:val="24"/>
                <w:szCs w:val="24"/>
              </w:rPr>
              <w:t xml:space="preserve">A jövőkép nem a nemzetköziesítési stratégiára vonatkozik, de adott esetben tartalmazhat olyan elemeket, melyek kapcsolhatók hozzá. Formai szempontból a jövőkép is </w:t>
            </w:r>
            <w:r w:rsidR="00F72552">
              <w:rPr>
                <w:rFonts w:ascii="Times New Roman" w:hAnsi="Times New Roman"/>
                <w:sz w:val="24"/>
                <w:szCs w:val="24"/>
              </w:rPr>
              <w:t>viszonylag rövid, és a lényeges elemekre fókuszál anélkül, hogy a részletekbe menne.</w:t>
            </w:r>
          </w:p>
        </w:tc>
      </w:tr>
      <w:tr w:rsidR="003E3FCF" w:rsidRPr="00A027FD" w:rsidTr="00206666">
        <w:tc>
          <w:tcPr>
            <w:tcW w:w="9212" w:type="dxa"/>
          </w:tcPr>
          <w:p w:rsidR="003E3FCF" w:rsidRPr="00A027FD" w:rsidRDefault="003E3FCF" w:rsidP="00206666">
            <w:pPr>
              <w:rPr>
                <w:rFonts w:ascii="Times New Roman" w:hAnsi="Times New Roman"/>
                <w:b/>
                <w:sz w:val="24"/>
                <w:szCs w:val="24"/>
              </w:rPr>
            </w:pPr>
          </w:p>
        </w:tc>
      </w:tr>
    </w:tbl>
    <w:p w:rsidR="003E3FCF" w:rsidRDefault="003E3FCF" w:rsidP="00CD418C">
      <w:pPr>
        <w:ind w:left="360"/>
        <w:rPr>
          <w:rFonts w:ascii="Times New Roman" w:hAnsi="Times New Roman"/>
          <w:b/>
          <w:sz w:val="24"/>
          <w:szCs w:val="24"/>
        </w:rPr>
      </w:pPr>
    </w:p>
    <w:p w:rsidR="00CD418C" w:rsidRPr="00C1791E" w:rsidRDefault="00CD418C" w:rsidP="00C1791E">
      <w:pPr>
        <w:pStyle w:val="Listaszerbekezds"/>
        <w:numPr>
          <w:ilvl w:val="1"/>
          <w:numId w:val="8"/>
        </w:numPr>
        <w:rPr>
          <w:rFonts w:ascii="Times New Roman" w:hAnsi="Times New Roman"/>
          <w:b/>
          <w:sz w:val="24"/>
          <w:szCs w:val="24"/>
        </w:rPr>
      </w:pPr>
      <w:r w:rsidRPr="00C1791E">
        <w:rPr>
          <w:rFonts w:ascii="Times New Roman" w:hAnsi="Times New Roman"/>
          <w:b/>
          <w:sz w:val="24"/>
          <w:szCs w:val="24"/>
        </w:rPr>
        <w:t>Az intézmény működési környezetének kihívásai</w:t>
      </w:r>
    </w:p>
    <w:tbl>
      <w:tblPr>
        <w:tblStyle w:val="Rcsostblzat"/>
        <w:tblW w:w="0" w:type="auto"/>
        <w:tblLook w:val="04A0" w:firstRow="1" w:lastRow="0" w:firstColumn="1" w:lastColumn="0" w:noHBand="0" w:noVBand="1"/>
      </w:tblPr>
      <w:tblGrid>
        <w:gridCol w:w="9212"/>
      </w:tblGrid>
      <w:tr w:rsidR="00CD418C" w:rsidRPr="00A027FD" w:rsidTr="0054255C">
        <w:tc>
          <w:tcPr>
            <w:tcW w:w="9212" w:type="dxa"/>
            <w:shd w:val="clear" w:color="auto" w:fill="C2D69B"/>
          </w:tcPr>
          <w:p w:rsidR="00CD418C" w:rsidRPr="00F54573" w:rsidRDefault="00CD418C" w:rsidP="0054255C">
            <w:pPr>
              <w:rPr>
                <w:rFonts w:ascii="Times New Roman" w:hAnsi="Times New Roman"/>
                <w:sz w:val="24"/>
                <w:szCs w:val="24"/>
              </w:rPr>
            </w:pPr>
            <w:r w:rsidRPr="00F54573">
              <w:rPr>
                <w:rFonts w:ascii="Times New Roman" w:hAnsi="Times New Roman"/>
                <w:sz w:val="24"/>
                <w:szCs w:val="24"/>
              </w:rPr>
              <w:t>Ismertessék, hogy véleményük szerint melyek a nemzetköziesítés szempontjából az intézmény működési környezetének legfontosabb kihívásai. A kihívások kapcsolódhatnak a főbb klienscsoportokhoz</w:t>
            </w:r>
            <w:r w:rsidR="00C1791E" w:rsidRPr="00F54573">
              <w:rPr>
                <w:rFonts w:ascii="Times New Roman" w:hAnsi="Times New Roman"/>
                <w:sz w:val="24"/>
                <w:szCs w:val="24"/>
              </w:rPr>
              <w:t xml:space="preserve"> (akik számára</w:t>
            </w:r>
            <w:r w:rsidR="001B2C83" w:rsidRPr="00F54573">
              <w:rPr>
                <w:rFonts w:ascii="Times New Roman" w:hAnsi="Times New Roman"/>
                <w:sz w:val="24"/>
                <w:szCs w:val="24"/>
              </w:rPr>
              <w:t xml:space="preserve"> az intézmény szolgáltat):</w:t>
            </w:r>
          </w:p>
          <w:p w:rsidR="00CD418C" w:rsidRPr="00F54573" w:rsidRDefault="00CD418C" w:rsidP="00CD418C">
            <w:pPr>
              <w:pStyle w:val="Listaszerbekezds"/>
              <w:numPr>
                <w:ilvl w:val="0"/>
                <w:numId w:val="1"/>
              </w:numPr>
              <w:rPr>
                <w:rFonts w:ascii="Times New Roman" w:hAnsi="Times New Roman"/>
                <w:b/>
                <w:sz w:val="24"/>
                <w:szCs w:val="24"/>
              </w:rPr>
            </w:pPr>
            <w:r w:rsidRPr="00F54573">
              <w:rPr>
                <w:rFonts w:ascii="Times New Roman" w:hAnsi="Times New Roman"/>
                <w:sz w:val="24"/>
                <w:szCs w:val="24"/>
              </w:rPr>
              <w:t>tanulók</w:t>
            </w:r>
          </w:p>
          <w:p w:rsidR="00CD418C" w:rsidRPr="00F54573" w:rsidRDefault="00CD418C" w:rsidP="00CD418C">
            <w:pPr>
              <w:pStyle w:val="Listaszerbekezds"/>
              <w:numPr>
                <w:ilvl w:val="0"/>
                <w:numId w:val="1"/>
              </w:numPr>
              <w:rPr>
                <w:rFonts w:ascii="Times New Roman" w:hAnsi="Times New Roman"/>
                <w:b/>
                <w:sz w:val="24"/>
                <w:szCs w:val="24"/>
              </w:rPr>
            </w:pPr>
            <w:r w:rsidRPr="00F54573">
              <w:rPr>
                <w:rFonts w:ascii="Times New Roman" w:hAnsi="Times New Roman"/>
                <w:sz w:val="24"/>
                <w:szCs w:val="24"/>
              </w:rPr>
              <w:t>munkaerőpiac</w:t>
            </w:r>
          </w:p>
          <w:p w:rsidR="00CD418C" w:rsidRPr="00F54573" w:rsidRDefault="00CD418C" w:rsidP="00CD418C">
            <w:pPr>
              <w:pStyle w:val="Listaszerbekezds"/>
              <w:numPr>
                <w:ilvl w:val="0"/>
                <w:numId w:val="1"/>
              </w:numPr>
              <w:rPr>
                <w:rFonts w:ascii="Times New Roman" w:hAnsi="Times New Roman"/>
                <w:b/>
                <w:sz w:val="24"/>
                <w:szCs w:val="24"/>
              </w:rPr>
            </w:pPr>
            <w:r w:rsidRPr="00F54573">
              <w:rPr>
                <w:rFonts w:ascii="Times New Roman" w:hAnsi="Times New Roman"/>
                <w:sz w:val="24"/>
                <w:szCs w:val="24"/>
              </w:rPr>
              <w:t xml:space="preserve">regionális strukturális/társadalmi </w:t>
            </w:r>
            <w:r w:rsidR="00C1791E" w:rsidRPr="00F54573">
              <w:rPr>
                <w:rFonts w:ascii="Times New Roman" w:hAnsi="Times New Roman"/>
                <w:sz w:val="24"/>
                <w:szCs w:val="24"/>
              </w:rPr>
              <w:t xml:space="preserve">környezet és </w:t>
            </w:r>
            <w:r w:rsidRPr="00F54573">
              <w:rPr>
                <w:rFonts w:ascii="Times New Roman" w:hAnsi="Times New Roman"/>
                <w:sz w:val="24"/>
                <w:szCs w:val="24"/>
              </w:rPr>
              <w:t>változások</w:t>
            </w:r>
          </w:p>
          <w:p w:rsidR="00CD418C" w:rsidRPr="00F54573" w:rsidRDefault="00CD418C" w:rsidP="0054255C">
            <w:pPr>
              <w:rPr>
                <w:rFonts w:ascii="Times New Roman" w:hAnsi="Times New Roman"/>
                <w:sz w:val="24"/>
                <w:szCs w:val="24"/>
              </w:rPr>
            </w:pPr>
            <w:r w:rsidRPr="00F54573">
              <w:rPr>
                <w:rFonts w:ascii="Times New Roman" w:hAnsi="Times New Roman"/>
                <w:sz w:val="24"/>
                <w:szCs w:val="24"/>
              </w:rPr>
              <w:t>illetve a humán és anyagi erőforrásokhoz</w:t>
            </w:r>
            <w:r w:rsidR="001B2C83" w:rsidRPr="00F54573">
              <w:rPr>
                <w:rFonts w:ascii="Times New Roman" w:hAnsi="Times New Roman"/>
                <w:sz w:val="24"/>
                <w:szCs w:val="24"/>
              </w:rPr>
              <w:t xml:space="preserve"> (amelyekre az intézmény építkezik):</w:t>
            </w:r>
          </w:p>
          <w:p w:rsidR="00CD418C" w:rsidRPr="00F54573" w:rsidRDefault="00CD418C" w:rsidP="00CD418C">
            <w:pPr>
              <w:pStyle w:val="Listaszerbekezds"/>
              <w:numPr>
                <w:ilvl w:val="0"/>
                <w:numId w:val="2"/>
              </w:numPr>
              <w:rPr>
                <w:rFonts w:ascii="Times New Roman" w:hAnsi="Times New Roman"/>
                <w:b/>
                <w:sz w:val="24"/>
                <w:szCs w:val="24"/>
              </w:rPr>
            </w:pPr>
            <w:r w:rsidRPr="00F54573">
              <w:rPr>
                <w:rFonts w:ascii="Times New Roman" w:hAnsi="Times New Roman"/>
                <w:sz w:val="24"/>
                <w:szCs w:val="24"/>
              </w:rPr>
              <w:lastRenderedPageBreak/>
              <w:t>munkatársak</w:t>
            </w:r>
          </w:p>
          <w:p w:rsidR="00CD418C" w:rsidRPr="00F54573" w:rsidRDefault="00CD418C" w:rsidP="00CD418C">
            <w:pPr>
              <w:pStyle w:val="Listaszerbekezds"/>
              <w:numPr>
                <w:ilvl w:val="0"/>
                <w:numId w:val="2"/>
              </w:numPr>
              <w:rPr>
                <w:rFonts w:ascii="Times New Roman" w:hAnsi="Times New Roman"/>
                <w:b/>
                <w:sz w:val="24"/>
                <w:szCs w:val="24"/>
              </w:rPr>
            </w:pPr>
            <w:r w:rsidRPr="00F54573">
              <w:rPr>
                <w:rFonts w:ascii="Times New Roman" w:hAnsi="Times New Roman"/>
                <w:sz w:val="24"/>
                <w:szCs w:val="24"/>
              </w:rPr>
              <w:t>gazdasági környezet</w:t>
            </w:r>
          </w:p>
          <w:p w:rsidR="00CD418C" w:rsidRPr="00F54573" w:rsidRDefault="00CD418C" w:rsidP="00CD418C">
            <w:pPr>
              <w:pStyle w:val="Listaszerbekezds"/>
              <w:numPr>
                <w:ilvl w:val="0"/>
                <w:numId w:val="2"/>
              </w:numPr>
              <w:rPr>
                <w:rFonts w:ascii="Times New Roman" w:hAnsi="Times New Roman"/>
                <w:b/>
                <w:sz w:val="24"/>
                <w:szCs w:val="24"/>
              </w:rPr>
            </w:pPr>
            <w:r w:rsidRPr="00F54573">
              <w:rPr>
                <w:rFonts w:ascii="Times New Roman" w:hAnsi="Times New Roman"/>
                <w:sz w:val="24"/>
                <w:szCs w:val="24"/>
              </w:rPr>
              <w:t>intézmény, mint szervezet</w:t>
            </w:r>
            <w:r w:rsidR="00C1791E" w:rsidRPr="00F54573">
              <w:rPr>
                <w:rFonts w:ascii="Times New Roman" w:hAnsi="Times New Roman"/>
                <w:sz w:val="24"/>
                <w:szCs w:val="24"/>
              </w:rPr>
              <w:t>, menedzsment</w:t>
            </w:r>
          </w:p>
          <w:p w:rsidR="00CD418C" w:rsidRPr="000268AC" w:rsidRDefault="00CD418C" w:rsidP="0054255C">
            <w:pPr>
              <w:rPr>
                <w:rFonts w:ascii="Times New Roman" w:hAnsi="Times New Roman"/>
                <w:b/>
                <w:sz w:val="24"/>
                <w:szCs w:val="24"/>
              </w:rPr>
            </w:pPr>
            <w:r w:rsidRPr="00F54573">
              <w:rPr>
                <w:rFonts w:ascii="Times New Roman" w:hAnsi="Times New Roman"/>
                <w:sz w:val="24"/>
                <w:szCs w:val="24"/>
              </w:rPr>
              <w:t>Lehetőség szerint területenként egy kihívást azonosítsanak, összesen legfeljebb hatot. Nevezzék meg ezeket röviden, majd fejtsék ki néhány mondatban. Igyekezzenek pontosan megragadni, hogy miben állnak az egyes kihívások.</w:t>
            </w:r>
            <w:bookmarkStart w:id="0" w:name="_GoBack"/>
            <w:bookmarkEnd w:id="0"/>
            <w:r w:rsidRPr="000268AC">
              <w:rPr>
                <w:rFonts w:ascii="Times New Roman" w:hAnsi="Times New Roman"/>
                <w:sz w:val="24"/>
                <w:szCs w:val="24"/>
              </w:rPr>
              <w:t xml:space="preserve"> </w:t>
            </w:r>
          </w:p>
        </w:tc>
      </w:tr>
      <w:tr w:rsidR="00CD418C" w:rsidRPr="00A027FD" w:rsidTr="0054255C">
        <w:tc>
          <w:tcPr>
            <w:tcW w:w="9212" w:type="dxa"/>
          </w:tcPr>
          <w:p w:rsidR="00CD418C" w:rsidRPr="00B51D38" w:rsidRDefault="00CD418C" w:rsidP="0054255C">
            <w:pPr>
              <w:rPr>
                <w:rFonts w:ascii="Times New Roman" w:hAnsi="Times New Roman"/>
                <w:sz w:val="24"/>
                <w:szCs w:val="24"/>
              </w:rPr>
            </w:pPr>
            <w:r w:rsidRPr="00B51D38">
              <w:rPr>
                <w:rFonts w:ascii="Times New Roman" w:hAnsi="Times New Roman"/>
                <w:sz w:val="24"/>
                <w:szCs w:val="24"/>
              </w:rPr>
              <w:lastRenderedPageBreak/>
              <w:t>2.1 Kihívás röviden</w:t>
            </w:r>
          </w:p>
        </w:tc>
      </w:tr>
      <w:tr w:rsidR="00CD418C" w:rsidRPr="00A027FD" w:rsidTr="0054255C">
        <w:tc>
          <w:tcPr>
            <w:tcW w:w="9212" w:type="dxa"/>
          </w:tcPr>
          <w:p w:rsidR="00CD418C" w:rsidRPr="00B51D38" w:rsidRDefault="00CD418C" w:rsidP="0054255C">
            <w:pPr>
              <w:rPr>
                <w:rFonts w:ascii="Times New Roman" w:hAnsi="Times New Roman"/>
                <w:sz w:val="24"/>
                <w:szCs w:val="24"/>
              </w:rPr>
            </w:pPr>
            <w:r w:rsidRPr="00B51D38">
              <w:rPr>
                <w:rFonts w:ascii="Times New Roman" w:hAnsi="Times New Roman"/>
                <w:sz w:val="24"/>
                <w:szCs w:val="24"/>
              </w:rPr>
              <w:t>Kifejtés</w:t>
            </w:r>
          </w:p>
          <w:p w:rsidR="00CD418C" w:rsidRPr="00B51D38" w:rsidRDefault="00CD418C" w:rsidP="0054255C">
            <w:pPr>
              <w:rPr>
                <w:rFonts w:ascii="Times New Roman" w:hAnsi="Times New Roman"/>
                <w:sz w:val="24"/>
                <w:szCs w:val="24"/>
              </w:rPr>
            </w:pPr>
          </w:p>
          <w:p w:rsidR="00CD418C" w:rsidRPr="00B51D38" w:rsidRDefault="00CD418C" w:rsidP="0054255C">
            <w:pPr>
              <w:rPr>
                <w:rFonts w:ascii="Times New Roman" w:hAnsi="Times New Roman"/>
                <w:sz w:val="24"/>
                <w:szCs w:val="24"/>
              </w:rPr>
            </w:pPr>
          </w:p>
        </w:tc>
      </w:tr>
      <w:tr w:rsidR="00CD418C" w:rsidRPr="00A027FD" w:rsidTr="0054255C">
        <w:tc>
          <w:tcPr>
            <w:tcW w:w="9212" w:type="dxa"/>
          </w:tcPr>
          <w:p w:rsidR="00CD418C" w:rsidRPr="00B51D38" w:rsidRDefault="00CD418C" w:rsidP="0054255C">
            <w:pPr>
              <w:rPr>
                <w:rFonts w:ascii="Times New Roman" w:hAnsi="Times New Roman"/>
                <w:sz w:val="24"/>
                <w:szCs w:val="24"/>
              </w:rPr>
            </w:pPr>
            <w:r w:rsidRPr="00B51D38">
              <w:rPr>
                <w:rFonts w:ascii="Times New Roman" w:hAnsi="Times New Roman"/>
                <w:sz w:val="24"/>
                <w:szCs w:val="24"/>
              </w:rPr>
              <w:t>2.2</w:t>
            </w:r>
            <w:r>
              <w:rPr>
                <w:rFonts w:ascii="Times New Roman" w:hAnsi="Times New Roman"/>
                <w:sz w:val="24"/>
                <w:szCs w:val="24"/>
              </w:rPr>
              <w:t xml:space="preserve"> </w:t>
            </w:r>
            <w:r w:rsidRPr="00B51D38">
              <w:rPr>
                <w:rFonts w:ascii="Times New Roman" w:hAnsi="Times New Roman"/>
                <w:sz w:val="24"/>
                <w:szCs w:val="24"/>
              </w:rPr>
              <w:t>Kihívás röviden</w:t>
            </w:r>
          </w:p>
        </w:tc>
      </w:tr>
      <w:tr w:rsidR="00CD418C" w:rsidRPr="00A027FD" w:rsidTr="0054255C">
        <w:tc>
          <w:tcPr>
            <w:tcW w:w="9212" w:type="dxa"/>
          </w:tcPr>
          <w:p w:rsidR="00CD418C" w:rsidRPr="00B51D38" w:rsidRDefault="00CD418C" w:rsidP="0054255C">
            <w:pPr>
              <w:rPr>
                <w:rFonts w:ascii="Times New Roman" w:hAnsi="Times New Roman"/>
                <w:sz w:val="24"/>
                <w:szCs w:val="24"/>
              </w:rPr>
            </w:pPr>
            <w:r w:rsidRPr="00B51D38">
              <w:rPr>
                <w:rFonts w:ascii="Times New Roman" w:hAnsi="Times New Roman"/>
                <w:sz w:val="24"/>
                <w:szCs w:val="24"/>
              </w:rPr>
              <w:t>Kifejtés</w:t>
            </w:r>
          </w:p>
          <w:p w:rsidR="00CD418C" w:rsidRPr="00B51D38" w:rsidRDefault="00CD418C" w:rsidP="0054255C">
            <w:pPr>
              <w:rPr>
                <w:rFonts w:ascii="Times New Roman" w:hAnsi="Times New Roman"/>
                <w:sz w:val="24"/>
                <w:szCs w:val="24"/>
              </w:rPr>
            </w:pPr>
          </w:p>
          <w:p w:rsidR="00CD418C" w:rsidRPr="00B51D38" w:rsidRDefault="00CD418C" w:rsidP="0054255C">
            <w:pPr>
              <w:rPr>
                <w:rFonts w:ascii="Times New Roman" w:hAnsi="Times New Roman"/>
                <w:sz w:val="24"/>
                <w:szCs w:val="24"/>
              </w:rPr>
            </w:pPr>
          </w:p>
        </w:tc>
      </w:tr>
    </w:tbl>
    <w:p w:rsidR="00CD418C" w:rsidRDefault="00CD418C" w:rsidP="00CD418C">
      <w:pPr>
        <w:rPr>
          <w:rFonts w:ascii="Times New Roman" w:hAnsi="Times New Roman"/>
          <w:b/>
          <w:sz w:val="24"/>
          <w:szCs w:val="24"/>
        </w:rPr>
      </w:pPr>
    </w:p>
    <w:p w:rsidR="00CD418C" w:rsidRPr="00D55E2D" w:rsidRDefault="00CD418C" w:rsidP="00C1791E">
      <w:pPr>
        <w:pStyle w:val="Listaszerbekezds"/>
        <w:numPr>
          <w:ilvl w:val="1"/>
          <w:numId w:val="8"/>
        </w:numPr>
        <w:rPr>
          <w:rFonts w:ascii="Times New Roman" w:hAnsi="Times New Roman"/>
          <w:b/>
          <w:sz w:val="24"/>
          <w:szCs w:val="24"/>
        </w:rPr>
      </w:pPr>
      <w:r>
        <w:rPr>
          <w:rFonts w:ascii="Times New Roman" w:hAnsi="Times New Roman"/>
          <w:b/>
          <w:sz w:val="24"/>
          <w:szCs w:val="24"/>
        </w:rPr>
        <w:t>Az intézmény stratégiai célkitűzései</w:t>
      </w:r>
    </w:p>
    <w:tbl>
      <w:tblPr>
        <w:tblStyle w:val="Rcsostblzat"/>
        <w:tblW w:w="0" w:type="auto"/>
        <w:tblLook w:val="04A0" w:firstRow="1" w:lastRow="0" w:firstColumn="1" w:lastColumn="0" w:noHBand="0" w:noVBand="1"/>
      </w:tblPr>
      <w:tblGrid>
        <w:gridCol w:w="9212"/>
      </w:tblGrid>
      <w:tr w:rsidR="00CD418C" w:rsidRPr="00A027FD" w:rsidTr="0054255C">
        <w:tc>
          <w:tcPr>
            <w:tcW w:w="9212" w:type="dxa"/>
            <w:shd w:val="clear" w:color="auto" w:fill="C2D69B" w:themeFill="accent3" w:themeFillTint="99"/>
          </w:tcPr>
          <w:p w:rsidR="00CD418C" w:rsidRPr="00A027FD" w:rsidRDefault="00CD418C" w:rsidP="0054255C">
            <w:pPr>
              <w:rPr>
                <w:rFonts w:ascii="Times New Roman" w:hAnsi="Times New Roman"/>
                <w:sz w:val="24"/>
                <w:szCs w:val="24"/>
              </w:rPr>
            </w:pPr>
            <w:r>
              <w:rPr>
                <w:rFonts w:ascii="Times New Roman" w:hAnsi="Times New Roman"/>
                <w:sz w:val="24"/>
                <w:szCs w:val="24"/>
              </w:rPr>
              <w:t>A stratégiai célkitűzések olyan átfogó, de jól megragadható, tömören megfogalmazott (egy-két mondat) célok, amelyek az intézmény missziójára épülnek, és a működési környezetének fent azonosított kihívásaira válaszolnak. Határozzanak meg mindegyik kihíváshoz kapcsolódóan egy stratégiai célt.</w:t>
            </w:r>
          </w:p>
        </w:tc>
      </w:tr>
      <w:tr w:rsidR="00CD418C" w:rsidRPr="00A027FD" w:rsidTr="0054255C">
        <w:tc>
          <w:tcPr>
            <w:tcW w:w="9212" w:type="dxa"/>
            <w:vAlign w:val="bottom"/>
          </w:tcPr>
          <w:p w:rsidR="00CD418C" w:rsidRPr="00051BF8" w:rsidRDefault="00CD418C" w:rsidP="0054255C">
            <w:pPr>
              <w:rPr>
                <w:rFonts w:ascii="Times New Roman" w:hAnsi="Times New Roman"/>
                <w:sz w:val="24"/>
                <w:szCs w:val="24"/>
              </w:rPr>
            </w:pPr>
            <w:r w:rsidRPr="00051BF8">
              <w:rPr>
                <w:rFonts w:ascii="Times New Roman" w:hAnsi="Times New Roman"/>
                <w:sz w:val="24"/>
                <w:szCs w:val="24"/>
              </w:rPr>
              <w:t>1.</w:t>
            </w:r>
            <w:r>
              <w:rPr>
                <w:rFonts w:ascii="Times New Roman" w:hAnsi="Times New Roman"/>
                <w:sz w:val="24"/>
                <w:szCs w:val="24"/>
              </w:rPr>
              <w:t xml:space="preserve"> </w:t>
            </w:r>
            <w:r w:rsidRPr="00051BF8">
              <w:rPr>
                <w:rFonts w:ascii="Times New Roman" w:hAnsi="Times New Roman"/>
                <w:sz w:val="24"/>
                <w:szCs w:val="24"/>
              </w:rPr>
              <w:t>Kihívás</w:t>
            </w:r>
            <w:r>
              <w:rPr>
                <w:rFonts w:ascii="Times New Roman" w:hAnsi="Times New Roman"/>
                <w:sz w:val="24"/>
                <w:szCs w:val="24"/>
              </w:rPr>
              <w:t xml:space="preserve"> röviden</w:t>
            </w:r>
          </w:p>
        </w:tc>
      </w:tr>
      <w:tr w:rsidR="00CD418C" w:rsidRPr="00A027FD" w:rsidTr="0054255C">
        <w:tc>
          <w:tcPr>
            <w:tcW w:w="9212" w:type="dxa"/>
          </w:tcPr>
          <w:p w:rsidR="00CD418C" w:rsidRPr="00860D8E" w:rsidRDefault="00CD418C" w:rsidP="0054255C">
            <w:pPr>
              <w:rPr>
                <w:rFonts w:ascii="Times New Roman" w:hAnsi="Times New Roman"/>
                <w:sz w:val="24"/>
                <w:szCs w:val="24"/>
              </w:rPr>
            </w:pPr>
            <w:r w:rsidRPr="00860D8E">
              <w:rPr>
                <w:rFonts w:ascii="Times New Roman" w:hAnsi="Times New Roman"/>
                <w:sz w:val="24"/>
                <w:szCs w:val="24"/>
              </w:rPr>
              <w:t>Stratégiai célkitűzés</w:t>
            </w:r>
            <w:r>
              <w:rPr>
                <w:rFonts w:ascii="Times New Roman" w:hAnsi="Times New Roman"/>
                <w:sz w:val="24"/>
                <w:szCs w:val="24"/>
              </w:rPr>
              <w:t>:</w:t>
            </w:r>
          </w:p>
        </w:tc>
      </w:tr>
      <w:tr w:rsidR="00CD418C" w:rsidRPr="00A027FD" w:rsidTr="0054255C">
        <w:tc>
          <w:tcPr>
            <w:tcW w:w="9212" w:type="dxa"/>
          </w:tcPr>
          <w:p w:rsidR="00CD418C" w:rsidRPr="00860D8E" w:rsidRDefault="00CD418C" w:rsidP="0054255C">
            <w:pPr>
              <w:rPr>
                <w:rFonts w:ascii="Times New Roman" w:hAnsi="Times New Roman"/>
                <w:sz w:val="24"/>
                <w:szCs w:val="24"/>
              </w:rPr>
            </w:pPr>
            <w:r>
              <w:rPr>
                <w:rFonts w:ascii="Times New Roman" w:hAnsi="Times New Roman"/>
                <w:sz w:val="24"/>
                <w:szCs w:val="24"/>
              </w:rPr>
              <w:t>2. kihívás röviden</w:t>
            </w:r>
          </w:p>
        </w:tc>
      </w:tr>
      <w:tr w:rsidR="00CD418C" w:rsidRPr="00A027FD" w:rsidTr="0054255C">
        <w:tc>
          <w:tcPr>
            <w:tcW w:w="9212" w:type="dxa"/>
          </w:tcPr>
          <w:p w:rsidR="00CD418C" w:rsidRPr="00860D8E" w:rsidRDefault="00CD418C" w:rsidP="0054255C">
            <w:pPr>
              <w:rPr>
                <w:rFonts w:ascii="Times New Roman" w:hAnsi="Times New Roman"/>
                <w:sz w:val="24"/>
                <w:szCs w:val="24"/>
              </w:rPr>
            </w:pPr>
            <w:r>
              <w:rPr>
                <w:rFonts w:ascii="Times New Roman" w:hAnsi="Times New Roman"/>
                <w:sz w:val="24"/>
                <w:szCs w:val="24"/>
              </w:rPr>
              <w:t>Stratégiai célkitűzés:</w:t>
            </w:r>
          </w:p>
        </w:tc>
      </w:tr>
    </w:tbl>
    <w:p w:rsidR="00CD418C" w:rsidRPr="00A027FD" w:rsidRDefault="00CD418C" w:rsidP="00CD418C">
      <w:pPr>
        <w:rPr>
          <w:rFonts w:ascii="Times New Roman" w:hAnsi="Times New Roman"/>
          <w:b/>
          <w:sz w:val="24"/>
          <w:szCs w:val="24"/>
        </w:rPr>
      </w:pPr>
    </w:p>
    <w:p w:rsidR="00CD418C" w:rsidRDefault="00CD418C" w:rsidP="00C1791E">
      <w:pPr>
        <w:pStyle w:val="Listaszerbekezds"/>
        <w:numPr>
          <w:ilvl w:val="1"/>
          <w:numId w:val="8"/>
        </w:numPr>
        <w:rPr>
          <w:rFonts w:ascii="Times New Roman" w:hAnsi="Times New Roman"/>
          <w:b/>
          <w:sz w:val="24"/>
          <w:szCs w:val="24"/>
        </w:rPr>
      </w:pPr>
      <w:r>
        <w:rPr>
          <w:rFonts w:ascii="Times New Roman" w:hAnsi="Times New Roman"/>
          <w:b/>
          <w:sz w:val="24"/>
          <w:szCs w:val="24"/>
        </w:rPr>
        <w:t>Monitoring és indikátorok</w:t>
      </w:r>
    </w:p>
    <w:tbl>
      <w:tblPr>
        <w:tblStyle w:val="Rcsostblzat"/>
        <w:tblW w:w="0" w:type="auto"/>
        <w:tblLook w:val="04A0" w:firstRow="1" w:lastRow="0" w:firstColumn="1" w:lastColumn="0" w:noHBand="0" w:noVBand="1"/>
      </w:tblPr>
      <w:tblGrid>
        <w:gridCol w:w="4606"/>
        <w:gridCol w:w="4606"/>
      </w:tblGrid>
      <w:tr w:rsidR="00CD418C" w:rsidRPr="00A027FD" w:rsidTr="0054255C">
        <w:tc>
          <w:tcPr>
            <w:tcW w:w="9212" w:type="dxa"/>
            <w:gridSpan w:val="2"/>
            <w:shd w:val="clear" w:color="auto" w:fill="C2D69B" w:themeFill="accent3" w:themeFillTint="99"/>
          </w:tcPr>
          <w:p w:rsidR="00CD418C" w:rsidRDefault="00CD418C" w:rsidP="0054255C">
            <w:pPr>
              <w:rPr>
                <w:rFonts w:ascii="Times New Roman" w:hAnsi="Times New Roman"/>
                <w:sz w:val="24"/>
                <w:szCs w:val="24"/>
              </w:rPr>
            </w:pPr>
            <w:r>
              <w:rPr>
                <w:rFonts w:ascii="Times New Roman" w:hAnsi="Times New Roman"/>
                <w:sz w:val="24"/>
                <w:szCs w:val="24"/>
              </w:rPr>
              <w:t>Röviden ismertessék a stratégia megvalósításhoz kapcsolódó monitoring tevékenységeket! Utaljanak arra, hogy a stratégia megvalósításának mely szakaszában, milyen szereplők értékelik az elért eredményeket!</w:t>
            </w:r>
          </w:p>
        </w:tc>
      </w:tr>
      <w:tr w:rsidR="00CD418C" w:rsidRPr="00A027FD" w:rsidTr="0054255C">
        <w:tc>
          <w:tcPr>
            <w:tcW w:w="9212" w:type="dxa"/>
            <w:gridSpan w:val="2"/>
            <w:shd w:val="clear" w:color="auto" w:fill="auto"/>
          </w:tcPr>
          <w:p w:rsidR="00CD418C" w:rsidRDefault="00CD418C" w:rsidP="0054255C">
            <w:pPr>
              <w:rPr>
                <w:rFonts w:ascii="Times New Roman" w:hAnsi="Times New Roman"/>
                <w:sz w:val="24"/>
                <w:szCs w:val="24"/>
              </w:rPr>
            </w:pPr>
          </w:p>
        </w:tc>
      </w:tr>
      <w:tr w:rsidR="00CD418C" w:rsidRPr="00A027FD" w:rsidTr="0054255C">
        <w:tc>
          <w:tcPr>
            <w:tcW w:w="9212" w:type="dxa"/>
            <w:gridSpan w:val="2"/>
            <w:shd w:val="clear" w:color="auto" w:fill="C2D69B" w:themeFill="accent3" w:themeFillTint="99"/>
          </w:tcPr>
          <w:p w:rsidR="00CD418C" w:rsidRPr="00A027FD" w:rsidRDefault="00CD418C" w:rsidP="0054255C">
            <w:pPr>
              <w:rPr>
                <w:rFonts w:ascii="Times New Roman" w:hAnsi="Times New Roman"/>
                <w:sz w:val="24"/>
                <w:szCs w:val="24"/>
              </w:rPr>
            </w:pPr>
            <w:r>
              <w:rPr>
                <w:rFonts w:ascii="Times New Roman" w:hAnsi="Times New Roman"/>
                <w:sz w:val="24"/>
                <w:szCs w:val="24"/>
              </w:rPr>
              <w:t>Az indikátorok a változások mérésének, értékelésének fontos eszközei. Tervezzék meg, milyen indikátorok alkalmasak leginkább arra, hogy objektív képet adjanak a stratégiai célok megvalósításának eredményességéről. Minden célkitűzés esetében érdemes több szempontot mérlegelni, és akár 1-6 indikátort is azonosítani.</w:t>
            </w:r>
          </w:p>
        </w:tc>
      </w:tr>
      <w:tr w:rsidR="00CD418C" w:rsidRPr="00A027FD" w:rsidTr="0054255C">
        <w:tc>
          <w:tcPr>
            <w:tcW w:w="4606" w:type="dxa"/>
            <w:vAlign w:val="bottom"/>
          </w:tcPr>
          <w:p w:rsidR="00CD418C" w:rsidRPr="00A027FD" w:rsidRDefault="00CD418C" w:rsidP="0054255C">
            <w:pPr>
              <w:jc w:val="center"/>
              <w:rPr>
                <w:rFonts w:ascii="Times New Roman" w:hAnsi="Times New Roman"/>
                <w:sz w:val="24"/>
                <w:szCs w:val="24"/>
              </w:rPr>
            </w:pPr>
            <w:r>
              <w:rPr>
                <w:rFonts w:ascii="Times New Roman" w:hAnsi="Times New Roman"/>
                <w:sz w:val="24"/>
                <w:szCs w:val="24"/>
              </w:rPr>
              <w:t>Stratégiai célkitűzés</w:t>
            </w:r>
          </w:p>
        </w:tc>
        <w:tc>
          <w:tcPr>
            <w:tcW w:w="4606" w:type="dxa"/>
            <w:vAlign w:val="bottom"/>
          </w:tcPr>
          <w:p w:rsidR="00CD418C" w:rsidRPr="00A027FD" w:rsidRDefault="00CD418C" w:rsidP="0054255C">
            <w:pPr>
              <w:jc w:val="center"/>
              <w:rPr>
                <w:rFonts w:ascii="Times New Roman" w:hAnsi="Times New Roman"/>
                <w:sz w:val="24"/>
                <w:szCs w:val="24"/>
              </w:rPr>
            </w:pPr>
            <w:r>
              <w:rPr>
                <w:rFonts w:ascii="Times New Roman" w:hAnsi="Times New Roman"/>
                <w:sz w:val="24"/>
                <w:szCs w:val="24"/>
              </w:rPr>
              <w:t>Fő indikátorok</w:t>
            </w:r>
          </w:p>
        </w:tc>
      </w:tr>
      <w:tr w:rsidR="00CD418C" w:rsidRPr="00A027FD" w:rsidTr="0054255C">
        <w:tc>
          <w:tcPr>
            <w:tcW w:w="4606" w:type="dxa"/>
          </w:tcPr>
          <w:p w:rsidR="00CD418C" w:rsidRPr="00B35B36" w:rsidRDefault="00CD418C" w:rsidP="0054255C">
            <w:pPr>
              <w:rPr>
                <w:rFonts w:ascii="Times New Roman" w:hAnsi="Times New Roman"/>
                <w:sz w:val="24"/>
                <w:szCs w:val="24"/>
              </w:rPr>
            </w:pPr>
            <w:r w:rsidRPr="00B35B36">
              <w:rPr>
                <w:rFonts w:ascii="Times New Roman" w:hAnsi="Times New Roman"/>
                <w:sz w:val="24"/>
                <w:szCs w:val="24"/>
              </w:rPr>
              <w:t>1.</w:t>
            </w:r>
            <w:r>
              <w:rPr>
                <w:rFonts w:ascii="Times New Roman" w:hAnsi="Times New Roman"/>
                <w:sz w:val="24"/>
                <w:szCs w:val="24"/>
              </w:rPr>
              <w:t xml:space="preserve"> </w:t>
            </w:r>
            <w:r w:rsidRPr="00B35B36">
              <w:rPr>
                <w:rFonts w:ascii="Times New Roman" w:hAnsi="Times New Roman"/>
                <w:sz w:val="24"/>
                <w:szCs w:val="24"/>
              </w:rPr>
              <w:t>Stratégiai célkitűzés:</w:t>
            </w:r>
          </w:p>
        </w:tc>
        <w:tc>
          <w:tcPr>
            <w:tcW w:w="4606" w:type="dxa"/>
          </w:tcPr>
          <w:p w:rsidR="00CD418C" w:rsidRPr="00B35B36" w:rsidRDefault="00CD418C" w:rsidP="00CD418C">
            <w:pPr>
              <w:pStyle w:val="Listaszerbekezds"/>
              <w:numPr>
                <w:ilvl w:val="0"/>
                <w:numId w:val="4"/>
              </w:numPr>
              <w:rPr>
                <w:rFonts w:ascii="Times New Roman" w:hAnsi="Times New Roman"/>
                <w:b/>
                <w:sz w:val="24"/>
                <w:szCs w:val="24"/>
              </w:rPr>
            </w:pPr>
          </w:p>
        </w:tc>
      </w:tr>
    </w:tbl>
    <w:p w:rsidR="00CD418C" w:rsidRDefault="00CD418C" w:rsidP="00CD418C">
      <w:pPr>
        <w:rPr>
          <w:rFonts w:ascii="Times New Roman" w:hAnsi="Times New Roman"/>
          <w:sz w:val="24"/>
          <w:szCs w:val="24"/>
        </w:rPr>
      </w:pPr>
    </w:p>
    <w:p w:rsidR="00CD418C" w:rsidRDefault="007D50FC" w:rsidP="00C1791E">
      <w:pPr>
        <w:pStyle w:val="Listaszerbekezds"/>
        <w:numPr>
          <w:ilvl w:val="1"/>
          <w:numId w:val="8"/>
        </w:numPr>
        <w:rPr>
          <w:rFonts w:ascii="Times New Roman" w:hAnsi="Times New Roman"/>
          <w:b/>
          <w:sz w:val="24"/>
          <w:szCs w:val="24"/>
        </w:rPr>
      </w:pPr>
      <w:r>
        <w:rPr>
          <w:rFonts w:ascii="Times New Roman" w:hAnsi="Times New Roman"/>
          <w:b/>
          <w:sz w:val="24"/>
          <w:szCs w:val="24"/>
        </w:rPr>
        <w:t>Akcióterv</w:t>
      </w:r>
    </w:p>
    <w:tbl>
      <w:tblPr>
        <w:tblStyle w:val="Rcsostblzat"/>
        <w:tblW w:w="0" w:type="auto"/>
        <w:tblLook w:val="04A0" w:firstRow="1" w:lastRow="0" w:firstColumn="1" w:lastColumn="0" w:noHBand="0" w:noVBand="1"/>
      </w:tblPr>
      <w:tblGrid>
        <w:gridCol w:w="9210"/>
      </w:tblGrid>
      <w:tr w:rsidR="00CD418C" w:rsidTr="0054255C">
        <w:tc>
          <w:tcPr>
            <w:tcW w:w="9210" w:type="dxa"/>
            <w:shd w:val="clear" w:color="auto" w:fill="C2D69B" w:themeFill="accent3" w:themeFillTint="99"/>
          </w:tcPr>
          <w:p w:rsidR="00CD418C" w:rsidRPr="00B35F36" w:rsidRDefault="00CD418C" w:rsidP="0054255C">
            <w:pPr>
              <w:rPr>
                <w:rFonts w:ascii="Times New Roman" w:hAnsi="Times New Roman"/>
                <w:sz w:val="24"/>
                <w:szCs w:val="24"/>
              </w:rPr>
            </w:pPr>
            <w:r>
              <w:rPr>
                <w:rFonts w:ascii="Times New Roman" w:hAnsi="Times New Roman"/>
                <w:sz w:val="24"/>
                <w:szCs w:val="24"/>
              </w:rPr>
              <w:t>Bontsák le a</w:t>
            </w:r>
            <w:r w:rsidRPr="00B35F36">
              <w:rPr>
                <w:rFonts w:ascii="Times New Roman" w:hAnsi="Times New Roman"/>
                <w:sz w:val="24"/>
                <w:szCs w:val="24"/>
              </w:rPr>
              <w:t xml:space="preserve"> stratégiai célkitűzéseket </w:t>
            </w:r>
            <w:r>
              <w:rPr>
                <w:rFonts w:ascii="Times New Roman" w:hAnsi="Times New Roman"/>
                <w:sz w:val="24"/>
                <w:szCs w:val="24"/>
              </w:rPr>
              <w:t xml:space="preserve">olyan </w:t>
            </w:r>
            <w:r w:rsidRPr="00B35F36">
              <w:rPr>
                <w:rFonts w:ascii="Times New Roman" w:hAnsi="Times New Roman"/>
                <w:sz w:val="24"/>
                <w:szCs w:val="24"/>
              </w:rPr>
              <w:t xml:space="preserve">konkrét </w:t>
            </w:r>
            <w:r>
              <w:rPr>
                <w:rFonts w:ascii="Times New Roman" w:hAnsi="Times New Roman"/>
                <w:sz w:val="24"/>
                <w:szCs w:val="24"/>
              </w:rPr>
              <w:t>feladatokra</w:t>
            </w:r>
            <w:r w:rsidRPr="00B35F36">
              <w:rPr>
                <w:rFonts w:ascii="Times New Roman" w:hAnsi="Times New Roman"/>
                <w:sz w:val="24"/>
                <w:szCs w:val="24"/>
              </w:rPr>
              <w:t>, melyek révén a várt eredmények elérhető</w:t>
            </w:r>
            <w:r>
              <w:rPr>
                <w:rFonts w:ascii="Times New Roman" w:hAnsi="Times New Roman"/>
                <w:sz w:val="24"/>
                <w:szCs w:val="24"/>
              </w:rPr>
              <w:t xml:space="preserve">k lehetnek. </w:t>
            </w:r>
          </w:p>
        </w:tc>
      </w:tr>
      <w:tr w:rsidR="00CD418C" w:rsidTr="0054255C">
        <w:tc>
          <w:tcPr>
            <w:tcW w:w="9210" w:type="dxa"/>
          </w:tcPr>
          <w:p w:rsidR="00CD418C" w:rsidRPr="000D41BB" w:rsidRDefault="00CD418C" w:rsidP="0054255C">
            <w:pPr>
              <w:rPr>
                <w:rFonts w:ascii="Times New Roman" w:hAnsi="Times New Roman"/>
                <w:sz w:val="24"/>
                <w:szCs w:val="24"/>
              </w:rPr>
            </w:pPr>
            <w:r w:rsidRPr="000D41BB">
              <w:rPr>
                <w:rFonts w:ascii="Times New Roman" w:hAnsi="Times New Roman"/>
                <w:sz w:val="24"/>
                <w:szCs w:val="24"/>
              </w:rPr>
              <w:t>1.</w:t>
            </w:r>
            <w:r>
              <w:rPr>
                <w:rFonts w:ascii="Times New Roman" w:hAnsi="Times New Roman"/>
                <w:sz w:val="24"/>
                <w:szCs w:val="24"/>
              </w:rPr>
              <w:t xml:space="preserve"> </w:t>
            </w:r>
            <w:r w:rsidRPr="000D41BB">
              <w:rPr>
                <w:rFonts w:ascii="Times New Roman" w:hAnsi="Times New Roman"/>
                <w:sz w:val="24"/>
                <w:szCs w:val="24"/>
              </w:rPr>
              <w:t>stratégiai célkitűzés:</w:t>
            </w:r>
          </w:p>
        </w:tc>
      </w:tr>
      <w:tr w:rsidR="00CD418C" w:rsidTr="0054255C">
        <w:tc>
          <w:tcPr>
            <w:tcW w:w="9210" w:type="dxa"/>
          </w:tcPr>
          <w:p w:rsidR="00CD418C" w:rsidRPr="000D41BB" w:rsidRDefault="00CD418C" w:rsidP="0054255C">
            <w:pPr>
              <w:rPr>
                <w:rFonts w:ascii="Times New Roman" w:hAnsi="Times New Roman"/>
                <w:sz w:val="24"/>
                <w:szCs w:val="24"/>
              </w:rPr>
            </w:pPr>
            <w:r>
              <w:rPr>
                <w:rFonts w:ascii="Times New Roman" w:hAnsi="Times New Roman"/>
                <w:sz w:val="24"/>
                <w:szCs w:val="24"/>
              </w:rPr>
              <w:t>Kapcsolódó feladatok:</w:t>
            </w:r>
          </w:p>
        </w:tc>
      </w:tr>
    </w:tbl>
    <w:p w:rsidR="00CD418C" w:rsidRDefault="00CD418C" w:rsidP="00CD418C">
      <w:pPr>
        <w:rPr>
          <w:rFonts w:ascii="Times New Roman" w:hAnsi="Times New Roman"/>
          <w:b/>
          <w:sz w:val="24"/>
          <w:szCs w:val="24"/>
        </w:rPr>
      </w:pPr>
    </w:p>
    <w:p w:rsidR="00D65025" w:rsidRDefault="00CD418C" w:rsidP="00CD418C">
      <w:r w:rsidRPr="0046133B">
        <w:rPr>
          <w:rFonts w:ascii="Times New Roman" w:hAnsi="Times New Roman"/>
          <w:b/>
          <w:i/>
          <w:sz w:val="24"/>
          <w:szCs w:val="24"/>
        </w:rPr>
        <w:lastRenderedPageBreak/>
        <w:t>Köszönjük együttműködésüket</w:t>
      </w:r>
      <w:r>
        <w:rPr>
          <w:rFonts w:ascii="Times New Roman" w:hAnsi="Times New Roman"/>
          <w:b/>
          <w:i/>
          <w:sz w:val="24"/>
          <w:szCs w:val="24"/>
        </w:rPr>
        <w:t>!</w:t>
      </w:r>
    </w:p>
    <w:sectPr w:rsidR="00D650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844" w:rsidRDefault="007D50FC">
      <w:pPr>
        <w:spacing w:after="0" w:line="240" w:lineRule="auto"/>
      </w:pPr>
      <w:r>
        <w:separator/>
      </w:r>
    </w:p>
  </w:endnote>
  <w:endnote w:type="continuationSeparator" w:id="0">
    <w:p w:rsidR="00993844" w:rsidRDefault="007D5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844" w:rsidRDefault="007D50FC">
      <w:pPr>
        <w:spacing w:after="0" w:line="240" w:lineRule="auto"/>
      </w:pPr>
      <w:r>
        <w:separator/>
      </w:r>
    </w:p>
  </w:footnote>
  <w:footnote w:type="continuationSeparator" w:id="0">
    <w:p w:rsidR="00993844" w:rsidRDefault="007D50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331"/>
    <w:multiLevelType w:val="multilevel"/>
    <w:tmpl w:val="D354D81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5DB64E6"/>
    <w:multiLevelType w:val="hybridMultilevel"/>
    <w:tmpl w:val="106EA1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0250CE9"/>
    <w:multiLevelType w:val="hybridMultilevel"/>
    <w:tmpl w:val="E2F0B3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2CA2DB8"/>
    <w:multiLevelType w:val="hybridMultilevel"/>
    <w:tmpl w:val="88D6F15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nsid w:val="4BE31267"/>
    <w:multiLevelType w:val="multilevel"/>
    <w:tmpl w:val="5B42487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5D6A6F1C"/>
    <w:multiLevelType w:val="hybridMultilevel"/>
    <w:tmpl w:val="88D6F15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nsid w:val="618B4DD1"/>
    <w:multiLevelType w:val="hybridMultilevel"/>
    <w:tmpl w:val="1ACEC3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9BE3D1E"/>
    <w:multiLevelType w:val="multilevel"/>
    <w:tmpl w:val="5B4248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1"/>
  </w:num>
  <w:num w:numId="3">
    <w:abstractNumId w:val="3"/>
  </w:num>
  <w:num w:numId="4">
    <w:abstractNumId w:val="2"/>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18C"/>
    <w:rsid w:val="001B2C83"/>
    <w:rsid w:val="003E3FCF"/>
    <w:rsid w:val="004A02EF"/>
    <w:rsid w:val="004C4702"/>
    <w:rsid w:val="004D458C"/>
    <w:rsid w:val="007D50FC"/>
    <w:rsid w:val="008237EC"/>
    <w:rsid w:val="00835741"/>
    <w:rsid w:val="008C6CB3"/>
    <w:rsid w:val="00993844"/>
    <w:rsid w:val="00B27700"/>
    <w:rsid w:val="00C1791E"/>
    <w:rsid w:val="00CD418C"/>
    <w:rsid w:val="00D65025"/>
    <w:rsid w:val="00EA36EA"/>
    <w:rsid w:val="00F54573"/>
    <w:rsid w:val="00F72552"/>
    <w:rsid w:val="00FB1A2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4D458C"/>
    <w:pPr>
      <w:spacing w:before="100" w:beforeAutospacing="1" w:after="100" w:afterAutospacing="1" w:line="240" w:lineRule="auto"/>
      <w:outlineLvl w:val="0"/>
    </w:pPr>
    <w:rPr>
      <w:rFonts w:ascii="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CD41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CD418C"/>
    <w:pPr>
      <w:ind w:left="720"/>
      <w:contextualSpacing/>
    </w:pPr>
    <w:rPr>
      <w:rFonts w:ascii="Calibri" w:eastAsia="Calibri" w:hAnsi="Calibri" w:cs="Times New Roman"/>
    </w:rPr>
  </w:style>
  <w:style w:type="character" w:styleId="Jegyzethivatkozs">
    <w:name w:val="annotation reference"/>
    <w:basedOn w:val="Bekezdsalapbettpusa"/>
    <w:rsid w:val="00CD418C"/>
    <w:rPr>
      <w:sz w:val="16"/>
      <w:szCs w:val="16"/>
    </w:rPr>
  </w:style>
  <w:style w:type="paragraph" w:styleId="Jegyzetszveg">
    <w:name w:val="annotation text"/>
    <w:basedOn w:val="Norml"/>
    <w:link w:val="JegyzetszvegChar"/>
    <w:rsid w:val="00CD418C"/>
    <w:pPr>
      <w:spacing w:line="240" w:lineRule="auto"/>
    </w:pPr>
    <w:rPr>
      <w:rFonts w:ascii="Calibri" w:eastAsia="Calibri" w:hAnsi="Calibri" w:cs="Times New Roman"/>
      <w:sz w:val="20"/>
      <w:szCs w:val="20"/>
    </w:rPr>
  </w:style>
  <w:style w:type="character" w:customStyle="1" w:styleId="JegyzetszvegChar">
    <w:name w:val="Jegyzetszöveg Char"/>
    <w:basedOn w:val="Bekezdsalapbettpusa"/>
    <w:link w:val="Jegyzetszveg"/>
    <w:rsid w:val="00CD418C"/>
    <w:rPr>
      <w:rFonts w:ascii="Calibri" w:eastAsia="Calibri" w:hAnsi="Calibri" w:cs="Times New Roman"/>
      <w:sz w:val="20"/>
      <w:szCs w:val="20"/>
    </w:rPr>
  </w:style>
  <w:style w:type="paragraph" w:styleId="Buborkszveg">
    <w:name w:val="Balloon Text"/>
    <w:basedOn w:val="Norml"/>
    <w:link w:val="BuborkszvegChar"/>
    <w:uiPriority w:val="99"/>
    <w:semiHidden/>
    <w:unhideWhenUsed/>
    <w:rsid w:val="00CD418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D418C"/>
    <w:rPr>
      <w:rFonts w:ascii="Tahoma" w:hAnsi="Tahoma" w:cs="Tahoma"/>
      <w:sz w:val="16"/>
      <w:szCs w:val="16"/>
    </w:rPr>
  </w:style>
  <w:style w:type="character" w:customStyle="1" w:styleId="Cmsor1Char">
    <w:name w:val="Címsor 1 Char"/>
    <w:basedOn w:val="Bekezdsalapbettpusa"/>
    <w:link w:val="Cmsor1"/>
    <w:uiPriority w:val="9"/>
    <w:rsid w:val="004D458C"/>
    <w:rPr>
      <w:rFonts w:ascii="Times New Roman" w:hAnsi="Times New Roman" w:cs="Times New Roman"/>
      <w:b/>
      <w:bCs/>
      <w:kern w:val="36"/>
      <w:sz w:val="48"/>
      <w:szCs w:val="48"/>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4D458C"/>
    <w:pPr>
      <w:spacing w:before="100" w:beforeAutospacing="1" w:after="100" w:afterAutospacing="1" w:line="240" w:lineRule="auto"/>
      <w:outlineLvl w:val="0"/>
    </w:pPr>
    <w:rPr>
      <w:rFonts w:ascii="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CD41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CD418C"/>
    <w:pPr>
      <w:ind w:left="720"/>
      <w:contextualSpacing/>
    </w:pPr>
    <w:rPr>
      <w:rFonts w:ascii="Calibri" w:eastAsia="Calibri" w:hAnsi="Calibri" w:cs="Times New Roman"/>
    </w:rPr>
  </w:style>
  <w:style w:type="character" w:styleId="Jegyzethivatkozs">
    <w:name w:val="annotation reference"/>
    <w:basedOn w:val="Bekezdsalapbettpusa"/>
    <w:rsid w:val="00CD418C"/>
    <w:rPr>
      <w:sz w:val="16"/>
      <w:szCs w:val="16"/>
    </w:rPr>
  </w:style>
  <w:style w:type="paragraph" w:styleId="Jegyzetszveg">
    <w:name w:val="annotation text"/>
    <w:basedOn w:val="Norml"/>
    <w:link w:val="JegyzetszvegChar"/>
    <w:rsid w:val="00CD418C"/>
    <w:pPr>
      <w:spacing w:line="240" w:lineRule="auto"/>
    </w:pPr>
    <w:rPr>
      <w:rFonts w:ascii="Calibri" w:eastAsia="Calibri" w:hAnsi="Calibri" w:cs="Times New Roman"/>
      <w:sz w:val="20"/>
      <w:szCs w:val="20"/>
    </w:rPr>
  </w:style>
  <w:style w:type="character" w:customStyle="1" w:styleId="JegyzetszvegChar">
    <w:name w:val="Jegyzetszöveg Char"/>
    <w:basedOn w:val="Bekezdsalapbettpusa"/>
    <w:link w:val="Jegyzetszveg"/>
    <w:rsid w:val="00CD418C"/>
    <w:rPr>
      <w:rFonts w:ascii="Calibri" w:eastAsia="Calibri" w:hAnsi="Calibri" w:cs="Times New Roman"/>
      <w:sz w:val="20"/>
      <w:szCs w:val="20"/>
    </w:rPr>
  </w:style>
  <w:style w:type="paragraph" w:styleId="Buborkszveg">
    <w:name w:val="Balloon Text"/>
    <w:basedOn w:val="Norml"/>
    <w:link w:val="BuborkszvegChar"/>
    <w:uiPriority w:val="99"/>
    <w:semiHidden/>
    <w:unhideWhenUsed/>
    <w:rsid w:val="00CD418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D418C"/>
    <w:rPr>
      <w:rFonts w:ascii="Tahoma" w:hAnsi="Tahoma" w:cs="Tahoma"/>
      <w:sz w:val="16"/>
      <w:szCs w:val="16"/>
    </w:rPr>
  </w:style>
  <w:style w:type="character" w:customStyle="1" w:styleId="Cmsor1Char">
    <w:name w:val="Címsor 1 Char"/>
    <w:basedOn w:val="Bekezdsalapbettpusa"/>
    <w:link w:val="Cmsor1"/>
    <w:uiPriority w:val="9"/>
    <w:rsid w:val="004D458C"/>
    <w:rPr>
      <w:rFonts w:ascii="Times New Roman" w:hAnsi="Times New Roman" w:cs="Times New Roman"/>
      <w:b/>
      <w:bCs/>
      <w:kern w:val="36"/>
      <w:sz w:val="48"/>
      <w:szCs w:val="4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3ECB9BAB</Template>
  <TotalTime>0</TotalTime>
  <Pages>3</Pages>
  <Words>513</Words>
  <Characters>3545</Characters>
  <Application>Microsoft Office Word</Application>
  <DocSecurity>0</DocSecurity>
  <Lines>29</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Jenei János</dc:creator>
  <cp:lastModifiedBy>Jenei János</cp:lastModifiedBy>
  <cp:revision>3</cp:revision>
  <dcterms:created xsi:type="dcterms:W3CDTF">2015-04-03T08:56:00Z</dcterms:created>
  <dcterms:modified xsi:type="dcterms:W3CDTF">2015-04-03T08:56:00Z</dcterms:modified>
</cp:coreProperties>
</file>